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07"/>
        <w:tblW w:w="990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940"/>
        <w:gridCol w:w="2160"/>
      </w:tblGrid>
      <w:tr w:rsidR="006E6A48" w:rsidRPr="00401F37">
        <w:trPr>
          <w:trHeight w:val="1252"/>
        </w:trPr>
        <w:tc>
          <w:tcPr>
            <w:tcW w:w="1800" w:type="dxa"/>
            <w:vAlign w:val="center"/>
          </w:tcPr>
          <w:p w:rsidR="006E6A48" w:rsidRPr="00401F37" w:rsidRDefault="00F44603" w:rsidP="006E6A48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margin">
                    <wp:posOffset>240665</wp:posOffset>
                  </wp:positionH>
                  <wp:positionV relativeFrom="paragraph">
                    <wp:posOffset>168910</wp:posOffset>
                  </wp:positionV>
                  <wp:extent cx="1978025" cy="631190"/>
                  <wp:effectExtent l="0" t="0" r="0" b="0"/>
                  <wp:wrapNone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vAlign w:val="center"/>
          </w:tcPr>
          <w:p w:rsidR="006E6A48" w:rsidRPr="005C3BAF" w:rsidRDefault="00F44603" w:rsidP="0078784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5" distR="36575" simplePos="0" relativeHeight="251657728" behindDoc="0" locked="0" layoutInCell="1" allowOverlap="1">
                      <wp:simplePos x="0" y="0"/>
                      <wp:positionH relativeFrom="column">
                        <wp:posOffset>1296669</wp:posOffset>
                      </wp:positionH>
                      <wp:positionV relativeFrom="paragraph">
                        <wp:posOffset>23495</wp:posOffset>
                      </wp:positionV>
                      <wp:extent cx="0" cy="922655"/>
                      <wp:effectExtent l="0" t="0" r="0" b="1079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2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10882" id="Line 3" o:spid="_x0000_s1026" style="position:absolute;z-index:25165772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02.1pt,1.85pt" to="102.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" strokecolor="navy" strokeweight=".25pt">
                      <v:shadow color="#ccc"/>
                    </v:lin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6E6A48" w:rsidRPr="004236E8" w:rsidRDefault="006E6A48" w:rsidP="006E6A48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="00F05B1B" w:rsidRDefault="00F44603" w:rsidP="0065205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-612140</wp:posOffset>
                </wp:positionV>
                <wp:extent cx="3320415" cy="10407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4A6F" w:rsidRPr="00C16F5F" w:rsidRDefault="00344A6F" w:rsidP="00344A6F">
                            <w:pPr>
                              <w:pStyle w:val="berschrift8"/>
                              <w:tabs>
                                <w:tab w:val="left" w:pos="30"/>
                              </w:tabs>
                              <w:rPr>
                                <w:rFonts w:ascii="Arial" w:hAnsi="Arial" w:cs="Arial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C16F5F">
                              <w:rPr>
                                <w:rFonts w:ascii="Arial" w:hAnsi="Arial" w:cs="Arial"/>
                                <w:spacing w:val="20"/>
                                <w:sz w:val="14"/>
                                <w:szCs w:val="14"/>
                              </w:rPr>
                              <w:t>Bundesrepublik Deutschland</w:t>
                            </w:r>
                          </w:p>
                          <w:p w:rsidR="00344A6F" w:rsidRPr="00C16F5F" w:rsidRDefault="00344A6F" w:rsidP="00344A6F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 w:rsidRPr="00C16F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20"/>
                                <w:sz w:val="14"/>
                                <w:szCs w:val="14"/>
                              </w:rPr>
                              <w:t xml:space="preserve">Federal </w:t>
                            </w:r>
                            <w:r w:rsidRPr="003C02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20"/>
                                <w:sz w:val="14"/>
                                <w:szCs w:val="14"/>
                              </w:rPr>
                              <w:t>Republic</w:t>
                            </w:r>
                            <w:r w:rsidRPr="00C16F5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20"/>
                                <w:sz w:val="14"/>
                                <w:szCs w:val="14"/>
                              </w:rPr>
                              <w:t xml:space="preserve"> of Germany</w:t>
                            </w:r>
                            <w:r w:rsidRPr="00C16F5F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344A6F" w:rsidRPr="00C16F5F" w:rsidRDefault="00344A6F" w:rsidP="00344A6F">
                            <w:pPr>
                              <w:pStyle w:val="berschrift8"/>
                              <w:tabs>
                                <w:tab w:val="left" w:pos="3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C16F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Berufsgenossenschaft Verkehrswirtschaft Post-Logistik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16F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Telekommunikation</w:t>
                            </w:r>
                            <w:r w:rsidR="0098773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C16F5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Dienststelle Schiffssicherheit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2.05pt;margin-top:-48.2pt;width:261.45pt;height:81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6BDgMAALc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344A6F" w:rsidRPr="00C16F5F" w:rsidRDefault="00344A6F" w:rsidP="00344A6F">
                      <w:pPr>
                        <w:pStyle w:val="berschrift8"/>
                        <w:tabs>
                          <w:tab w:val="left" w:pos="30"/>
                        </w:tabs>
                        <w:rPr>
                          <w:rFonts w:ascii="Arial" w:hAnsi="Arial" w:cs="Arial"/>
                          <w:spacing w:val="20"/>
                          <w:sz w:val="14"/>
                          <w:szCs w:val="14"/>
                        </w:rPr>
                      </w:pPr>
                      <w:r w:rsidRPr="00C16F5F">
                        <w:rPr>
                          <w:rFonts w:ascii="Arial" w:hAnsi="Arial" w:cs="Arial"/>
                          <w:spacing w:val="20"/>
                          <w:sz w:val="14"/>
                          <w:szCs w:val="14"/>
                        </w:rPr>
                        <w:t>Bundesrepublik Deutschland</w:t>
                      </w:r>
                    </w:p>
                    <w:p w:rsidR="00344A6F" w:rsidRPr="00C16F5F" w:rsidRDefault="00344A6F" w:rsidP="00344A6F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 w:rsidRPr="00C16F5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20"/>
                          <w:sz w:val="14"/>
                          <w:szCs w:val="14"/>
                        </w:rPr>
                        <w:t xml:space="preserve">Federal </w:t>
                      </w:r>
                      <w:r w:rsidRPr="0098773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20"/>
                          <w:sz w:val="14"/>
                          <w:szCs w:val="14"/>
                          <w:lang w:val="en-GB"/>
                        </w:rPr>
                        <w:t>Republic</w:t>
                      </w:r>
                      <w:r w:rsidRPr="00C16F5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20"/>
                          <w:sz w:val="14"/>
                          <w:szCs w:val="14"/>
                        </w:rPr>
                        <w:t xml:space="preserve"> of Germany</w:t>
                      </w:r>
                      <w:r w:rsidRPr="00C16F5F">
                        <w:rPr>
                          <w:sz w:val="14"/>
                          <w:szCs w:val="14"/>
                        </w:rPr>
                        <w:t> </w:t>
                      </w:r>
                    </w:p>
                    <w:p w:rsidR="00344A6F" w:rsidRPr="00C16F5F" w:rsidRDefault="00344A6F" w:rsidP="00344A6F">
                      <w:pPr>
                        <w:pStyle w:val="berschrift8"/>
                        <w:tabs>
                          <w:tab w:val="left" w:pos="30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C16F5F">
                        <w:rPr>
                          <w:rFonts w:ascii="Arial" w:hAnsi="Arial" w:cs="Arial"/>
                          <w:sz w:val="14"/>
                          <w:szCs w:val="14"/>
                        </w:rPr>
                        <w:t>Berufsgenossenschaft Verkehrswirtschaft Post-Logistik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C16F5F">
                        <w:rPr>
                          <w:rFonts w:ascii="Arial" w:hAnsi="Arial" w:cs="Arial"/>
                          <w:sz w:val="14"/>
                          <w:szCs w:val="14"/>
                        </w:rPr>
                        <w:t>Telekommunikation</w:t>
                      </w:r>
                      <w:r w:rsidR="0098773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 w:rsidRPr="00C16F5F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Dienststelle Schiffssicherheit</w:t>
                      </w:r>
                    </w:p>
                  </w:txbxContent>
                </v:textbox>
              </v:shape>
            </w:pict>
          </mc:Fallback>
        </mc:AlternateContent>
      </w:r>
    </w:p>
    <w:p w:rsidR="00344A6F" w:rsidRDefault="00344A6F" w:rsidP="00344A6F">
      <w:pPr>
        <w:jc w:val="both"/>
        <w:rPr>
          <w:rFonts w:ascii="Arial" w:hAnsi="Arial" w:cs="Arial"/>
          <w:b/>
          <w:sz w:val="20"/>
          <w:szCs w:val="20"/>
        </w:rPr>
      </w:pPr>
    </w:p>
    <w:p w:rsidR="00344A6F" w:rsidRDefault="00344A6F" w:rsidP="00344A6F">
      <w:pPr>
        <w:jc w:val="both"/>
        <w:rPr>
          <w:rFonts w:ascii="Arial" w:hAnsi="Arial" w:cs="Arial"/>
          <w:b/>
          <w:sz w:val="20"/>
          <w:szCs w:val="20"/>
        </w:rPr>
      </w:pPr>
    </w:p>
    <w:p w:rsidR="0073786A" w:rsidRPr="00344A6F" w:rsidRDefault="00344A6F" w:rsidP="00344A6F">
      <w:pPr>
        <w:jc w:val="both"/>
        <w:rPr>
          <w:rStyle w:val="Marker"/>
          <w:rFonts w:ascii="Arial" w:hAnsi="Arial" w:cs="Arial"/>
          <w:b/>
          <w:i/>
          <w:color w:val="auto"/>
          <w:sz w:val="20"/>
          <w:szCs w:val="20"/>
        </w:rPr>
      </w:pPr>
      <w:r w:rsidRPr="00344A6F">
        <w:rPr>
          <w:rFonts w:ascii="Arial" w:hAnsi="Arial" w:cs="Arial"/>
          <w:b/>
          <w:sz w:val="20"/>
          <w:szCs w:val="20"/>
        </w:rPr>
        <w:t xml:space="preserve">Antrag auf Zulassung von privaten Arbeitsvermittlungsdiensten für Seeleute (Vermittler) mit Sitz in Deutschland </w:t>
      </w:r>
      <w:r>
        <w:rPr>
          <w:rFonts w:ascii="Arial" w:hAnsi="Arial" w:cs="Arial"/>
          <w:b/>
          <w:sz w:val="20"/>
          <w:szCs w:val="20"/>
        </w:rPr>
        <w:t xml:space="preserve">/ </w:t>
      </w:r>
      <w:r w:rsidRPr="00344A6F">
        <w:rPr>
          <w:rFonts w:ascii="Arial" w:hAnsi="Arial" w:cs="Arial"/>
          <w:b/>
          <w:i/>
          <w:sz w:val="20"/>
          <w:szCs w:val="20"/>
        </w:rPr>
        <w:t>Application for the approval of private recruitment and placement services in Germany</w:t>
      </w:r>
    </w:p>
    <w:p w:rsidR="000034C5" w:rsidRPr="00344A6F" w:rsidRDefault="000034C5" w:rsidP="000C5D81">
      <w:pPr>
        <w:jc w:val="both"/>
        <w:rPr>
          <w:rStyle w:val="Marker"/>
          <w:rFonts w:ascii="Arial" w:hAnsi="Arial" w:cs="Arial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</w:tblGrid>
      <w:tr w:rsidR="008A7DC1" w:rsidRPr="005216C7" w:rsidTr="005216C7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:rsidR="008A7DC1" w:rsidRPr="005216C7" w:rsidRDefault="008A7DC1" w:rsidP="005216C7">
            <w:pPr>
              <w:jc w:val="both"/>
              <w:rPr>
                <w:rStyle w:val="Marker"/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t xml:space="preserve">Erstantrag / </w:t>
            </w:r>
            <w:r w:rsidRPr="005216C7">
              <w:rPr>
                <w:rStyle w:val="Marker"/>
                <w:rFonts w:ascii="Arial" w:hAnsi="Arial" w:cs="Arial"/>
                <w:b/>
                <w:i/>
                <w:color w:val="auto"/>
                <w:sz w:val="20"/>
                <w:szCs w:val="20"/>
              </w:rPr>
              <w:t>Initial application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DC1" w:rsidRPr="005216C7" w:rsidRDefault="008A7DC1" w:rsidP="005216C7">
            <w:pPr>
              <w:jc w:val="center"/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673961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</w:r>
            <w:r w:rsidR="00673961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8A7DC1" w:rsidRPr="005216C7" w:rsidTr="005216C7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:rsidR="008A7DC1" w:rsidRPr="005216C7" w:rsidRDefault="008A7DC1" w:rsidP="005216C7">
            <w:pPr>
              <w:jc w:val="both"/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t>Erneuerungsantrag / Renewal application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7DC1" w:rsidRPr="005216C7" w:rsidRDefault="008A7DC1" w:rsidP="005216C7">
            <w:pPr>
              <w:jc w:val="center"/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673961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</w:r>
            <w:r w:rsidR="00673961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5216C7">
              <w:rPr>
                <w:rStyle w:val="Marker"/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A7DC1" w:rsidRDefault="008A7DC1" w:rsidP="000C5D81">
      <w:pPr>
        <w:jc w:val="both"/>
        <w:rPr>
          <w:rStyle w:val="Marker"/>
          <w:rFonts w:ascii="Arial" w:hAnsi="Arial" w:cs="Arial"/>
          <w:b/>
          <w:color w:val="auto"/>
          <w:sz w:val="20"/>
          <w:szCs w:val="20"/>
        </w:rPr>
      </w:pPr>
    </w:p>
    <w:p w:rsidR="000034C5" w:rsidRDefault="000034C5" w:rsidP="000C5D81">
      <w:pPr>
        <w:jc w:val="both"/>
        <w:rPr>
          <w:rStyle w:val="Marker"/>
          <w:rFonts w:ascii="Arial" w:hAnsi="Arial" w:cs="Arial"/>
          <w:b/>
          <w:color w:val="auto"/>
          <w:sz w:val="20"/>
          <w:szCs w:val="20"/>
        </w:rPr>
      </w:pPr>
    </w:p>
    <w:p w:rsidR="00925A02" w:rsidRPr="002F7595" w:rsidRDefault="008E0036" w:rsidP="000C5D81">
      <w:pPr>
        <w:jc w:val="both"/>
        <w:rPr>
          <w:rStyle w:val="Marker"/>
          <w:rFonts w:ascii="Arial" w:hAnsi="Arial" w:cs="Arial"/>
          <w:i/>
          <w:color w:val="auto"/>
          <w:sz w:val="20"/>
          <w:szCs w:val="20"/>
        </w:rPr>
      </w:pPr>
      <w:r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I. </w:t>
      </w:r>
      <w:r w:rsidR="0078784B" w:rsidRPr="002F7595">
        <w:rPr>
          <w:rStyle w:val="Marker"/>
          <w:rFonts w:ascii="Arial" w:hAnsi="Arial" w:cs="Arial"/>
          <w:b/>
          <w:color w:val="auto"/>
          <w:sz w:val="20"/>
          <w:szCs w:val="20"/>
        </w:rPr>
        <w:t>Allgemeines</w:t>
      </w:r>
      <w:r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 / </w:t>
      </w:r>
      <w:r w:rsidR="0078784B" w:rsidRPr="002F7595">
        <w:rPr>
          <w:rStyle w:val="Marker"/>
          <w:rFonts w:ascii="Arial" w:hAnsi="Arial" w:cs="Arial"/>
          <w:i/>
          <w:color w:val="auto"/>
          <w:sz w:val="20"/>
          <w:szCs w:val="20"/>
        </w:rPr>
        <w:t>General</w:t>
      </w:r>
    </w:p>
    <w:p w:rsidR="0073786A" w:rsidRPr="002F7595" w:rsidRDefault="0073786A" w:rsidP="000C5D81">
      <w:pPr>
        <w:jc w:val="both"/>
        <w:rPr>
          <w:rStyle w:val="Marker"/>
          <w:rFonts w:ascii="Arial" w:hAnsi="Arial" w:cs="Arial"/>
          <w:i/>
          <w:color w:val="auto"/>
          <w:sz w:val="20"/>
          <w:szCs w:val="20"/>
        </w:rPr>
      </w:pPr>
    </w:p>
    <w:p w:rsidR="004D7D68" w:rsidRPr="002F7595" w:rsidRDefault="0028751C" w:rsidP="000C5D81">
      <w:pPr>
        <w:jc w:val="both"/>
        <w:rPr>
          <w:rStyle w:val="Marker"/>
          <w:rFonts w:ascii="Arial" w:hAnsi="Arial" w:cs="Arial"/>
          <w:i/>
          <w:color w:val="auto"/>
          <w:sz w:val="20"/>
          <w:szCs w:val="20"/>
          <w:lang w:val="en-GB"/>
        </w:rPr>
      </w:pPr>
      <w:r w:rsidRPr="009F1EF6">
        <w:rPr>
          <w:rStyle w:val="Marker"/>
          <w:rFonts w:ascii="Arial" w:hAnsi="Arial" w:cs="Arial"/>
          <w:color w:val="auto"/>
          <w:sz w:val="20"/>
          <w:szCs w:val="20"/>
        </w:rPr>
        <w:t xml:space="preserve">Private Arbeitsvermittlungsdienste für Seeleute (Vermittler) mit Sitz in Deutschland </w:t>
      </w:r>
      <w:r w:rsidR="009A6444" w:rsidRPr="009F1EF6">
        <w:rPr>
          <w:rStyle w:val="Marker"/>
          <w:rFonts w:ascii="Arial" w:hAnsi="Arial" w:cs="Arial"/>
          <w:color w:val="auto"/>
          <w:sz w:val="20"/>
          <w:szCs w:val="20"/>
        </w:rPr>
        <w:t>bedür</w:t>
      </w:r>
      <w:r w:rsidRPr="009F1EF6">
        <w:rPr>
          <w:rStyle w:val="Marker"/>
          <w:rFonts w:ascii="Arial" w:hAnsi="Arial" w:cs="Arial"/>
          <w:color w:val="auto"/>
          <w:sz w:val="20"/>
          <w:szCs w:val="20"/>
        </w:rPr>
        <w:t xml:space="preserve">fen </w:t>
      </w:r>
      <w:r w:rsidR="009A6444" w:rsidRPr="009F1EF6">
        <w:rPr>
          <w:rStyle w:val="Marker"/>
          <w:rFonts w:ascii="Arial" w:hAnsi="Arial" w:cs="Arial"/>
          <w:color w:val="auto"/>
          <w:sz w:val="20"/>
          <w:szCs w:val="20"/>
        </w:rPr>
        <w:t xml:space="preserve">einer Zulassung durch die BG Verkehr. Die Zulassung erfolgt durch eine Bescheinigung, die die BG Verkehr erteilt, wenn der Vermittler nachgewiesen hat, </w:t>
      </w:r>
      <w:r w:rsidRPr="009F1EF6">
        <w:rPr>
          <w:rStyle w:val="Marker"/>
          <w:rFonts w:ascii="Arial" w:hAnsi="Arial" w:cs="Arial"/>
          <w:color w:val="auto"/>
          <w:sz w:val="20"/>
          <w:szCs w:val="20"/>
        </w:rPr>
        <w:t xml:space="preserve">dass die Anforderungen </w:t>
      </w:r>
      <w:r w:rsidR="00375D10" w:rsidRPr="009F1EF6">
        <w:rPr>
          <w:rStyle w:val="Marker"/>
          <w:rFonts w:ascii="Arial" w:hAnsi="Arial" w:cs="Arial"/>
          <w:color w:val="auto"/>
          <w:sz w:val="20"/>
          <w:szCs w:val="20"/>
        </w:rPr>
        <w:t xml:space="preserve">gemäß § 25 Absatz 1 SeeArbG </w:t>
      </w:r>
      <w:r w:rsidR="009A6444" w:rsidRPr="009F1EF6">
        <w:rPr>
          <w:rStyle w:val="Marker"/>
          <w:rFonts w:ascii="Arial" w:hAnsi="Arial" w:cs="Arial"/>
          <w:color w:val="auto"/>
          <w:sz w:val="20"/>
          <w:szCs w:val="20"/>
        </w:rPr>
        <w:t>erfüllt werden.</w:t>
      </w:r>
      <w:r w:rsidR="008A7DC1">
        <w:rPr>
          <w:rStyle w:val="Marker"/>
          <w:rFonts w:ascii="Arial" w:hAnsi="Arial" w:cs="Arial"/>
          <w:color w:val="auto"/>
          <w:sz w:val="20"/>
          <w:szCs w:val="20"/>
        </w:rPr>
        <w:t xml:space="preserve"> / </w:t>
      </w:r>
      <w:r w:rsidR="004D7D68" w:rsidRPr="008A7DC1">
        <w:rPr>
          <w:rFonts w:ascii="Arial" w:hAnsi="Arial" w:cs="Arial"/>
          <w:i/>
          <w:sz w:val="20"/>
          <w:szCs w:val="20"/>
        </w:rPr>
        <w:t xml:space="preserve">Private recruitment and placement services for seafarers (placement agents) based in Germany are required to hold an approval by BG Verkehr. </w:t>
      </w:r>
      <w:r w:rsidR="004D7D68" w:rsidRPr="002F7595">
        <w:rPr>
          <w:rFonts w:ascii="Arial" w:hAnsi="Arial" w:cs="Arial"/>
          <w:i/>
          <w:sz w:val="20"/>
          <w:szCs w:val="20"/>
          <w:lang w:val="en"/>
        </w:rPr>
        <w:t xml:space="preserve">The approval is granted by a certificate issued by BG Verkehr if the </w:t>
      </w:r>
      <w:r w:rsidR="004D7D68" w:rsidRPr="002F7595">
        <w:rPr>
          <w:rFonts w:ascii="Arial" w:hAnsi="Arial" w:cs="Arial"/>
          <w:i/>
          <w:sz w:val="20"/>
          <w:szCs w:val="20"/>
          <w:lang w:val="en-US"/>
        </w:rPr>
        <w:t>placement agent</w:t>
      </w:r>
      <w:r w:rsidR="004D7D68" w:rsidRPr="002F7595">
        <w:rPr>
          <w:rFonts w:ascii="Arial" w:hAnsi="Arial" w:cs="Arial"/>
          <w:i/>
          <w:sz w:val="20"/>
          <w:szCs w:val="20"/>
          <w:lang w:val="en"/>
        </w:rPr>
        <w:t xml:space="preserve"> has demonstrated that the requirements of § 25 (1) SeeArbG are met.</w:t>
      </w:r>
    </w:p>
    <w:p w:rsidR="00034D71" w:rsidRPr="002F7595" w:rsidRDefault="00034D71" w:rsidP="000C5D81">
      <w:pPr>
        <w:jc w:val="both"/>
        <w:rPr>
          <w:rStyle w:val="Marker"/>
          <w:rFonts w:ascii="Arial" w:hAnsi="Arial" w:cs="Arial"/>
          <w:b/>
          <w:color w:val="auto"/>
          <w:sz w:val="20"/>
          <w:szCs w:val="20"/>
          <w:u w:val="single"/>
          <w:lang w:val="en-GB"/>
        </w:rPr>
      </w:pPr>
    </w:p>
    <w:p w:rsidR="00B21BCA" w:rsidRPr="008A7DC1" w:rsidRDefault="00B21BCA" w:rsidP="000C5D81">
      <w:pPr>
        <w:jc w:val="both"/>
        <w:rPr>
          <w:rStyle w:val="Marker"/>
          <w:rFonts w:ascii="Arial" w:hAnsi="Arial" w:cs="Arial"/>
          <w:i/>
          <w:color w:val="auto"/>
          <w:sz w:val="20"/>
          <w:szCs w:val="20"/>
        </w:rPr>
      </w:pPr>
      <w:r w:rsidRPr="009F1EF6">
        <w:rPr>
          <w:rStyle w:val="Marker"/>
          <w:rFonts w:ascii="Arial" w:hAnsi="Arial" w:cs="Arial"/>
          <w:color w:val="auto"/>
          <w:sz w:val="20"/>
          <w:szCs w:val="20"/>
        </w:rPr>
        <w:t>Die Erteilung der Zulassungsbesch</w:t>
      </w:r>
      <w:r w:rsidR="008A7DC1">
        <w:rPr>
          <w:rStyle w:val="Marker"/>
          <w:rFonts w:ascii="Arial" w:hAnsi="Arial" w:cs="Arial"/>
          <w:color w:val="auto"/>
          <w:sz w:val="20"/>
          <w:szCs w:val="20"/>
        </w:rPr>
        <w:t xml:space="preserve">einigung ist gebührenpflichtig. / </w:t>
      </w:r>
      <w:r w:rsidR="005C3BAF" w:rsidRPr="008A7DC1">
        <w:rPr>
          <w:rStyle w:val="Marker"/>
          <w:rFonts w:ascii="Arial" w:hAnsi="Arial" w:cs="Arial"/>
          <w:i/>
          <w:color w:val="auto"/>
          <w:sz w:val="20"/>
          <w:szCs w:val="20"/>
        </w:rPr>
        <w:t xml:space="preserve">The </w:t>
      </w:r>
      <w:r w:rsidR="003D299C" w:rsidRPr="008A7DC1">
        <w:rPr>
          <w:rStyle w:val="Marker"/>
          <w:rFonts w:ascii="Arial" w:hAnsi="Arial" w:cs="Arial"/>
          <w:i/>
          <w:color w:val="auto"/>
          <w:sz w:val="20"/>
          <w:szCs w:val="20"/>
        </w:rPr>
        <w:t xml:space="preserve">certificate of approval </w:t>
      </w:r>
      <w:r w:rsidR="005C3BAF" w:rsidRPr="008A7DC1">
        <w:rPr>
          <w:rStyle w:val="Marker"/>
          <w:rFonts w:ascii="Arial" w:hAnsi="Arial" w:cs="Arial"/>
          <w:i/>
          <w:color w:val="auto"/>
          <w:sz w:val="20"/>
          <w:szCs w:val="20"/>
        </w:rPr>
        <w:t>is liable t</w:t>
      </w:r>
      <w:r w:rsidR="008B68AF" w:rsidRPr="008A7DC1">
        <w:rPr>
          <w:rStyle w:val="Marker"/>
          <w:rFonts w:ascii="Arial" w:hAnsi="Arial" w:cs="Arial"/>
          <w:i/>
          <w:color w:val="auto"/>
          <w:sz w:val="20"/>
          <w:szCs w:val="20"/>
        </w:rPr>
        <w:t>o</w:t>
      </w:r>
      <w:r w:rsidR="005C3BAF" w:rsidRPr="008A7DC1">
        <w:rPr>
          <w:rStyle w:val="Marker"/>
          <w:rFonts w:ascii="Arial" w:hAnsi="Arial" w:cs="Arial"/>
          <w:i/>
          <w:color w:val="auto"/>
          <w:sz w:val="20"/>
          <w:szCs w:val="20"/>
        </w:rPr>
        <w:t xml:space="preserve"> fees</w:t>
      </w:r>
      <w:r w:rsidR="005C3BAF" w:rsidRPr="008A7DC1">
        <w:rPr>
          <w:rStyle w:val="Marker"/>
          <w:rFonts w:ascii="Arial" w:hAnsi="Arial" w:cs="Arial"/>
          <w:i/>
          <w:color w:val="FF0000"/>
          <w:sz w:val="20"/>
          <w:szCs w:val="20"/>
        </w:rPr>
        <w:t>.</w:t>
      </w:r>
    </w:p>
    <w:p w:rsidR="005C3BAF" w:rsidRPr="008A7DC1" w:rsidRDefault="005C3BAF" w:rsidP="000C5D81">
      <w:pPr>
        <w:jc w:val="both"/>
        <w:rPr>
          <w:rStyle w:val="Marker"/>
          <w:rFonts w:ascii="Arial" w:hAnsi="Arial" w:cs="Arial"/>
          <w:color w:val="auto"/>
          <w:sz w:val="20"/>
          <w:szCs w:val="20"/>
        </w:rPr>
      </w:pPr>
    </w:p>
    <w:p w:rsidR="00532B05" w:rsidRPr="008A7DC1" w:rsidRDefault="00375D10" w:rsidP="000C5D81">
      <w:pPr>
        <w:jc w:val="both"/>
        <w:rPr>
          <w:rFonts w:ascii="Arial" w:hAnsi="Arial" w:cs="Arial"/>
          <w:i/>
          <w:sz w:val="20"/>
          <w:szCs w:val="20"/>
        </w:rPr>
      </w:pPr>
      <w:r w:rsidRPr="009F1EF6">
        <w:rPr>
          <w:rStyle w:val="Marker"/>
          <w:rFonts w:ascii="Arial" w:hAnsi="Arial" w:cs="Arial"/>
          <w:color w:val="auto"/>
          <w:sz w:val="20"/>
          <w:szCs w:val="20"/>
        </w:rPr>
        <w:t>Eine Liste der zugelassenen Vermittler mit Sitz in Deutschland wird auf der Homepage der Dienststelle Schiffssicherheit veröffentlicht.</w:t>
      </w:r>
      <w:r w:rsidR="008A7DC1">
        <w:rPr>
          <w:rStyle w:val="Marker"/>
          <w:rFonts w:ascii="Arial" w:hAnsi="Arial" w:cs="Arial"/>
          <w:color w:val="auto"/>
          <w:sz w:val="20"/>
          <w:szCs w:val="20"/>
        </w:rPr>
        <w:t xml:space="preserve"> / </w:t>
      </w:r>
      <w:r w:rsidR="005C3BAF" w:rsidRPr="008A7DC1">
        <w:rPr>
          <w:rFonts w:ascii="Arial" w:hAnsi="Arial" w:cs="Arial"/>
          <w:i/>
          <w:sz w:val="20"/>
          <w:szCs w:val="20"/>
        </w:rPr>
        <w:t>A list of</w:t>
      </w:r>
      <w:r w:rsidR="00C70193" w:rsidRPr="008A7DC1">
        <w:rPr>
          <w:rFonts w:ascii="Arial" w:hAnsi="Arial" w:cs="Arial"/>
          <w:i/>
          <w:sz w:val="20"/>
          <w:szCs w:val="20"/>
        </w:rPr>
        <w:t xml:space="preserve"> authorized</w:t>
      </w:r>
      <w:r w:rsidR="005C3BAF" w:rsidRPr="008A7DC1">
        <w:rPr>
          <w:rFonts w:ascii="Arial" w:hAnsi="Arial" w:cs="Arial"/>
          <w:i/>
          <w:sz w:val="20"/>
          <w:szCs w:val="20"/>
        </w:rPr>
        <w:t xml:space="preserve"> recruitment and placement services </w:t>
      </w:r>
      <w:r w:rsidR="00C70193" w:rsidRPr="008A7DC1">
        <w:rPr>
          <w:rFonts w:ascii="Arial" w:hAnsi="Arial" w:cs="Arial"/>
          <w:i/>
          <w:sz w:val="20"/>
          <w:szCs w:val="20"/>
        </w:rPr>
        <w:t>with an office in Germany</w:t>
      </w:r>
      <w:r w:rsidR="005C3BAF" w:rsidRPr="008A7DC1">
        <w:rPr>
          <w:rFonts w:ascii="Arial" w:hAnsi="Arial" w:cs="Arial"/>
          <w:i/>
          <w:sz w:val="20"/>
          <w:szCs w:val="20"/>
        </w:rPr>
        <w:t xml:space="preserve"> is published on the homepage of the Dienststelle Schiffssicherheit.</w:t>
      </w:r>
    </w:p>
    <w:p w:rsidR="00E10823" w:rsidRPr="008A7DC1" w:rsidRDefault="00E10823" w:rsidP="000C5D81">
      <w:pPr>
        <w:jc w:val="both"/>
        <w:rPr>
          <w:rFonts w:ascii="Arial" w:hAnsi="Arial" w:cs="Arial"/>
          <w:i/>
          <w:sz w:val="20"/>
          <w:szCs w:val="20"/>
        </w:rPr>
      </w:pPr>
    </w:p>
    <w:p w:rsidR="003F444E" w:rsidRPr="008A7DC1" w:rsidRDefault="003F444E" w:rsidP="000C5D81">
      <w:pPr>
        <w:jc w:val="both"/>
        <w:rPr>
          <w:rFonts w:ascii="Arial" w:hAnsi="Arial" w:cs="Arial"/>
          <w:sz w:val="20"/>
          <w:szCs w:val="20"/>
        </w:rPr>
      </w:pPr>
    </w:p>
    <w:p w:rsidR="004B7D56" w:rsidRDefault="008E0036" w:rsidP="000C5D81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E0036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8E0036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037E0D" w:rsidRPr="008E0036">
        <w:rPr>
          <w:rFonts w:ascii="Arial" w:hAnsi="Arial" w:cs="Arial"/>
          <w:b/>
          <w:sz w:val="20"/>
          <w:szCs w:val="20"/>
          <w:lang w:val="en-US"/>
        </w:rPr>
        <w:t>A</w:t>
      </w:r>
      <w:r w:rsidR="00324787" w:rsidRPr="008E0036">
        <w:rPr>
          <w:rFonts w:ascii="Arial" w:hAnsi="Arial" w:cs="Arial"/>
          <w:b/>
          <w:sz w:val="20"/>
          <w:szCs w:val="20"/>
          <w:lang w:val="en-US"/>
        </w:rPr>
        <w:t>ngaben zum Antragsteller</w:t>
      </w:r>
      <w:r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="004B7D56" w:rsidRPr="008E0036">
        <w:rPr>
          <w:rFonts w:ascii="Arial" w:hAnsi="Arial" w:cs="Arial"/>
          <w:i/>
          <w:sz w:val="20"/>
          <w:szCs w:val="20"/>
          <w:lang w:val="en-US"/>
        </w:rPr>
        <w:t>Information on the applicant</w:t>
      </w:r>
    </w:p>
    <w:p w:rsidR="00D77D4E" w:rsidRPr="008E0036" w:rsidRDefault="00D77D4E" w:rsidP="000C5D81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539"/>
        <w:gridCol w:w="2121"/>
        <w:gridCol w:w="4413"/>
        <w:gridCol w:w="1134"/>
        <w:gridCol w:w="1003"/>
        <w:gridCol w:w="244"/>
      </w:tblGrid>
      <w:tr w:rsidR="00D77D4E" w:rsidRPr="00C01C55" w:rsidTr="009F1DF7">
        <w:trPr>
          <w:gridAfter w:val="1"/>
          <w:wAfter w:w="244" w:type="dxa"/>
        </w:trPr>
        <w:tc>
          <w:tcPr>
            <w:tcW w:w="2660" w:type="dxa"/>
            <w:gridSpan w:val="2"/>
            <w:shd w:val="clear" w:color="auto" w:fill="BDD6EE"/>
          </w:tcPr>
          <w:p w:rsidR="00D77D4E" w:rsidRPr="00C01C55" w:rsidRDefault="00D77D4E" w:rsidP="00D77D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7D4E" w:rsidRPr="0011418D" w:rsidRDefault="00D77D4E" w:rsidP="00D77D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1418D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des Vermittlers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01C55">
              <w:rPr>
                <w:rFonts w:ascii="Arial" w:hAnsi="Arial" w:cs="Arial"/>
                <w:i/>
                <w:sz w:val="20"/>
                <w:szCs w:val="20"/>
                <w:lang w:val="en-GB"/>
              </w:rPr>
              <w:t>Name of the recruitment and placement service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0" w:type="dxa"/>
            <w:gridSpan w:val="3"/>
            <w:shd w:val="clear" w:color="auto" w:fill="auto"/>
          </w:tcPr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77D4E" w:rsidRPr="00C01C55" w:rsidTr="009F1DF7">
        <w:trPr>
          <w:gridAfter w:val="1"/>
          <w:wAfter w:w="244" w:type="dxa"/>
        </w:trPr>
        <w:tc>
          <w:tcPr>
            <w:tcW w:w="2660" w:type="dxa"/>
            <w:gridSpan w:val="2"/>
            <w:shd w:val="clear" w:color="auto" w:fill="BDD6EE"/>
          </w:tcPr>
          <w:p w:rsidR="00D77D4E" w:rsidRPr="00C01C55" w:rsidRDefault="00D77D4E" w:rsidP="00D77D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7D4E" w:rsidRPr="0011418D" w:rsidRDefault="00D77D4E" w:rsidP="00D77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18D">
              <w:rPr>
                <w:rFonts w:ascii="Arial" w:hAnsi="Arial" w:cs="Arial"/>
                <w:b/>
                <w:sz w:val="20"/>
                <w:szCs w:val="20"/>
                <w:lang w:val="en-US"/>
              </w:rPr>
              <w:t>Ansprec</w:t>
            </w:r>
            <w:r w:rsidRPr="0011418D">
              <w:rPr>
                <w:rFonts w:ascii="Arial" w:hAnsi="Arial" w:cs="Arial"/>
                <w:b/>
                <w:sz w:val="20"/>
                <w:szCs w:val="20"/>
              </w:rPr>
              <w:t>hpartner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1C55">
              <w:rPr>
                <w:rFonts w:ascii="Arial" w:hAnsi="Arial" w:cs="Arial"/>
                <w:i/>
                <w:sz w:val="20"/>
                <w:szCs w:val="20"/>
              </w:rPr>
              <w:t>Contact person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0" w:type="dxa"/>
            <w:gridSpan w:val="3"/>
            <w:shd w:val="clear" w:color="auto" w:fill="auto"/>
          </w:tcPr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77D4E" w:rsidRPr="00C01C55" w:rsidTr="009F1DF7">
        <w:trPr>
          <w:gridAfter w:val="1"/>
          <w:wAfter w:w="244" w:type="dxa"/>
        </w:trPr>
        <w:tc>
          <w:tcPr>
            <w:tcW w:w="2660" w:type="dxa"/>
            <w:gridSpan w:val="2"/>
            <w:shd w:val="clear" w:color="auto" w:fill="BDD6EE"/>
          </w:tcPr>
          <w:p w:rsidR="00D77D4E" w:rsidRPr="00C01C55" w:rsidRDefault="00D77D4E" w:rsidP="00D77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D4E" w:rsidRPr="0011418D" w:rsidRDefault="00D77D4E" w:rsidP="00D77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18D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1C55">
              <w:rPr>
                <w:rFonts w:ascii="Arial" w:hAnsi="Arial" w:cs="Arial"/>
                <w:i/>
                <w:sz w:val="20"/>
                <w:szCs w:val="20"/>
              </w:rPr>
              <w:t>Address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0" w:type="dxa"/>
            <w:gridSpan w:val="3"/>
            <w:shd w:val="clear" w:color="auto" w:fill="auto"/>
          </w:tcPr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77D4E" w:rsidRPr="00C01C55" w:rsidTr="009F1DF7">
        <w:trPr>
          <w:gridAfter w:val="1"/>
          <w:wAfter w:w="244" w:type="dxa"/>
        </w:trPr>
        <w:tc>
          <w:tcPr>
            <w:tcW w:w="2660" w:type="dxa"/>
            <w:gridSpan w:val="2"/>
            <w:shd w:val="clear" w:color="auto" w:fill="BDD6EE"/>
          </w:tcPr>
          <w:p w:rsidR="00D77D4E" w:rsidRPr="00C01C55" w:rsidRDefault="00D77D4E" w:rsidP="00D77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D4E" w:rsidRPr="0011418D" w:rsidRDefault="00D77D4E" w:rsidP="00D77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18D">
              <w:rPr>
                <w:rFonts w:ascii="Arial" w:hAnsi="Arial" w:cs="Arial"/>
                <w:b/>
                <w:sz w:val="20"/>
                <w:szCs w:val="20"/>
              </w:rPr>
              <w:t>Telefon-Nummer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1C55">
              <w:rPr>
                <w:rFonts w:ascii="Arial" w:hAnsi="Arial" w:cs="Arial"/>
                <w:i/>
                <w:sz w:val="20"/>
                <w:szCs w:val="20"/>
              </w:rPr>
              <w:t>Phone-number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0" w:type="dxa"/>
            <w:gridSpan w:val="3"/>
            <w:shd w:val="clear" w:color="auto" w:fill="auto"/>
          </w:tcPr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77D4E" w:rsidRPr="00C01C55" w:rsidTr="009F1DF7">
        <w:trPr>
          <w:gridAfter w:val="1"/>
          <w:wAfter w:w="244" w:type="dxa"/>
        </w:trPr>
        <w:tc>
          <w:tcPr>
            <w:tcW w:w="2660" w:type="dxa"/>
            <w:gridSpan w:val="2"/>
            <w:shd w:val="clear" w:color="auto" w:fill="BDD6EE"/>
          </w:tcPr>
          <w:p w:rsidR="00D77D4E" w:rsidRPr="00C01C55" w:rsidRDefault="00D77D4E" w:rsidP="00D77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D4E" w:rsidRPr="0011418D" w:rsidRDefault="00D77D4E" w:rsidP="00D77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18D">
              <w:rPr>
                <w:rFonts w:ascii="Arial" w:hAnsi="Arial" w:cs="Arial"/>
                <w:b/>
                <w:sz w:val="20"/>
                <w:szCs w:val="20"/>
              </w:rPr>
              <w:t>Fax-Nummer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1C55">
              <w:rPr>
                <w:rFonts w:ascii="Arial" w:hAnsi="Arial" w:cs="Arial"/>
                <w:i/>
                <w:sz w:val="20"/>
                <w:szCs w:val="20"/>
              </w:rPr>
              <w:t>Fax-number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0" w:type="dxa"/>
            <w:gridSpan w:val="3"/>
            <w:shd w:val="clear" w:color="auto" w:fill="auto"/>
          </w:tcPr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D77D4E" w:rsidRPr="00C01C55" w:rsidTr="009F1DF7">
        <w:trPr>
          <w:gridAfter w:val="1"/>
          <w:wAfter w:w="244" w:type="dxa"/>
        </w:trPr>
        <w:tc>
          <w:tcPr>
            <w:tcW w:w="2660" w:type="dxa"/>
            <w:gridSpan w:val="2"/>
            <w:shd w:val="clear" w:color="auto" w:fill="BDD6EE"/>
          </w:tcPr>
          <w:p w:rsidR="00D77D4E" w:rsidRPr="00C01C55" w:rsidRDefault="00D77D4E" w:rsidP="00D77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D4E" w:rsidRPr="0011418D" w:rsidRDefault="00D77D4E" w:rsidP="00D77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18D">
              <w:rPr>
                <w:rFonts w:ascii="Arial" w:hAnsi="Arial" w:cs="Arial"/>
                <w:b/>
                <w:sz w:val="20"/>
                <w:szCs w:val="20"/>
              </w:rPr>
              <w:t>E-Mail-Adresse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1C55">
              <w:rPr>
                <w:rFonts w:ascii="Arial" w:hAnsi="Arial" w:cs="Arial"/>
                <w:i/>
                <w:sz w:val="20"/>
                <w:szCs w:val="20"/>
              </w:rPr>
              <w:t>E-mail address</w:t>
            </w: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50" w:type="dxa"/>
            <w:gridSpan w:val="3"/>
            <w:shd w:val="clear" w:color="auto" w:fill="auto"/>
          </w:tcPr>
          <w:p w:rsidR="00D77D4E" w:rsidRPr="00C01C55" w:rsidRDefault="00D77D4E" w:rsidP="00C01C5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D77D4E" w:rsidRPr="00C01C55" w:rsidRDefault="00D77D4E" w:rsidP="00C01C5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C01C5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ED6E9F" w:rsidRPr="00D95F11" w:rsidTr="009F1DF7">
        <w:tblPrEx>
          <w:jc w:val="center"/>
        </w:tblPrEx>
        <w:trPr>
          <w:trHeight w:val="567"/>
          <w:jc w:val="center"/>
        </w:trPr>
        <w:tc>
          <w:tcPr>
            <w:tcW w:w="707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3C0268" w:rsidRDefault="00ED6E9F" w:rsidP="00ED6E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III. </w:t>
            </w:r>
            <w:r w:rsidRPr="002F7595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="003C0268">
              <w:rPr>
                <w:rFonts w:ascii="Arial" w:hAnsi="Arial" w:cs="Arial"/>
                <w:b/>
                <w:sz w:val="20"/>
                <w:szCs w:val="20"/>
              </w:rPr>
              <w:t xml:space="preserve"> § 25 Abs. 1 SeeArbG</w:t>
            </w:r>
          </w:p>
          <w:p w:rsidR="00ED6E9F" w:rsidRPr="00BC57F6" w:rsidRDefault="00ED6E9F" w:rsidP="00ED6E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26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57F6">
              <w:rPr>
                <w:rFonts w:ascii="Arial" w:hAnsi="Arial" w:cs="Arial"/>
                <w:i/>
                <w:sz w:val="20"/>
                <w:szCs w:val="20"/>
              </w:rPr>
              <w:t>Requirements</w:t>
            </w:r>
            <w:r w:rsidR="003C02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0268" w:rsidRPr="003C0268">
              <w:rPr>
                <w:rFonts w:ascii="Arial" w:hAnsi="Arial" w:cs="Arial"/>
                <w:i/>
                <w:sz w:val="20"/>
                <w:szCs w:val="20"/>
              </w:rPr>
              <w:t>§ 25 (1) SeeArbG</w:t>
            </w:r>
          </w:p>
          <w:p w:rsidR="00ED6E9F" w:rsidRPr="00D95F11" w:rsidRDefault="00ED6E9F" w:rsidP="00ED6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D6E9F" w:rsidRPr="00DC5B45" w:rsidRDefault="00F44603" w:rsidP="00DC5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800" cy="289560"/>
                  <wp:effectExtent l="0" t="0" r="0" b="0"/>
                  <wp:docPr id="1" name="Bild 1" descr="grüner H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üner H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D6E9F" w:rsidRPr="00DC5B45" w:rsidRDefault="00F44603" w:rsidP="00DC5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89560" cy="289560"/>
                  <wp:effectExtent l="0" t="0" r="0" b="0"/>
                  <wp:docPr id="2" name="Bild 2" descr="rotes Kre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tes Kre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E9F" w:rsidRPr="00D95F11" w:rsidTr="009F1DF7">
        <w:tblPrEx>
          <w:jc w:val="center"/>
        </w:tblPrEx>
        <w:trPr>
          <w:trHeight w:val="375"/>
          <w:jc w:val="center"/>
        </w:trPr>
        <w:tc>
          <w:tcPr>
            <w:tcW w:w="539" w:type="dxa"/>
            <w:shd w:val="clear" w:color="auto" w:fill="2E74B5"/>
            <w:vAlign w:val="center"/>
          </w:tcPr>
          <w:p w:rsidR="00ED6E9F" w:rsidRPr="00352DA7" w:rsidRDefault="00ED6E9F" w:rsidP="00ED6E9F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352DA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Nr. </w:t>
            </w:r>
            <w:r w:rsidRPr="00352DA7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No.</w:t>
            </w:r>
          </w:p>
        </w:tc>
        <w:tc>
          <w:tcPr>
            <w:tcW w:w="6534" w:type="dxa"/>
            <w:gridSpan w:val="2"/>
            <w:shd w:val="clear" w:color="auto" w:fill="2E74B5"/>
            <w:vAlign w:val="center"/>
          </w:tcPr>
          <w:p w:rsidR="00ED6E9F" w:rsidRPr="00352DA7" w:rsidRDefault="00ED6E9F" w:rsidP="00ED6E9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52DA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Anforderungen / </w:t>
            </w:r>
            <w:r w:rsidRPr="00352DA7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Requirements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center"/>
          </w:tcPr>
          <w:p w:rsidR="00ED6E9F" w:rsidRDefault="00885771" w:rsidP="00ED6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erfüllt</w:t>
            </w:r>
          </w:p>
          <w:p w:rsidR="00ED6E9F" w:rsidRPr="00DC5B45" w:rsidRDefault="00885771" w:rsidP="00ED6E9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fulfilled</w:t>
            </w:r>
          </w:p>
        </w:tc>
        <w:tc>
          <w:tcPr>
            <w:tcW w:w="12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ED6E9F" w:rsidRDefault="00885771" w:rsidP="00ED6E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Nicht erfüllt</w:t>
            </w:r>
          </w:p>
          <w:p w:rsidR="00ED6E9F" w:rsidRPr="00DC5B45" w:rsidRDefault="00ED6E9F" w:rsidP="00885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B45">
              <w:rPr>
                <w:rFonts w:ascii="Arial" w:hAnsi="Arial" w:cs="Arial"/>
                <w:i/>
                <w:sz w:val="16"/>
                <w:szCs w:val="16"/>
              </w:rPr>
              <w:t xml:space="preserve">not </w:t>
            </w:r>
            <w:r w:rsidR="00885771">
              <w:rPr>
                <w:rFonts w:ascii="Arial" w:hAnsi="Arial" w:cs="Arial"/>
                <w:i/>
                <w:sz w:val="16"/>
                <w:szCs w:val="16"/>
              </w:rPr>
              <w:t>fulfilled</w:t>
            </w: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FFFFFF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F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F11">
              <w:rPr>
                <w:rFonts w:ascii="Arial" w:hAnsi="Arial" w:cs="Arial"/>
                <w:sz w:val="20"/>
                <w:szCs w:val="20"/>
              </w:rPr>
              <w:t>Es werden keine Mittel, Verfahren oder Listen verwendet, um Personen, die an Bord eines Schiffes tätig werden wollen, an der Aufnahme einer Beschäftigung zu hindern, die ihre Qualifikation entspricht.</w:t>
            </w:r>
          </w:p>
          <w:p w:rsidR="00ED6E9F" w:rsidRPr="003B68EB" w:rsidRDefault="00ED6E9F" w:rsidP="00ED6E9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i/>
                <w:sz w:val="20"/>
                <w:szCs w:val="20"/>
                <w:lang w:val="en-GB"/>
              </w:rPr>
              <w:t>No means, procedures or lists are used to prevent persons who are to work on board a ship from taking up employment commensurate with their qualification.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BDD6EE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F11">
              <w:rPr>
                <w:rFonts w:ascii="Arial" w:hAnsi="Arial" w:cs="Arial"/>
                <w:sz w:val="20"/>
                <w:szCs w:val="20"/>
              </w:rPr>
              <w:t>Von den zu vermittelnden Personen wird weder unmittelbar noch mittelbar eine Vergütung für die Vermittlung verlangt.</w:t>
            </w:r>
          </w:p>
          <w:p w:rsidR="00ED6E9F" w:rsidRPr="003B68EB" w:rsidRDefault="00ED6E9F" w:rsidP="00ED6E9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D6E9F" w:rsidRPr="00D95F11" w:rsidRDefault="00ED6E9F" w:rsidP="00ED6E9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i/>
                <w:sz w:val="20"/>
                <w:szCs w:val="20"/>
                <w:lang w:val="en"/>
              </w:rPr>
              <w:t>The persons to be placed are neither directly nor indirectly required to pay for the placement.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ED6E9F" w:rsidRPr="00DC5B45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FFFFFF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F11">
              <w:rPr>
                <w:rFonts w:ascii="Arial" w:hAnsi="Arial" w:cs="Arial"/>
                <w:sz w:val="20"/>
                <w:szCs w:val="20"/>
              </w:rPr>
              <w:t>Vor der Vermittlung sind alle erforderlichen Dokumente vorzulegen, die für die zu vermittelnde Tätigkeit erforderlich sind.</w:t>
            </w:r>
          </w:p>
          <w:p w:rsidR="00ED6E9F" w:rsidRPr="003B68EB" w:rsidRDefault="00ED6E9F" w:rsidP="00ED6E9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D6E9F" w:rsidRPr="00D95F11" w:rsidRDefault="00ED6E9F" w:rsidP="00ED6E9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i/>
                <w:sz w:val="20"/>
                <w:szCs w:val="20"/>
                <w:lang w:val="en"/>
              </w:rPr>
              <w:t>Prior to placement, all documents must be submitted that are necessary for the activity in which the persons are to be placed.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BDD6EE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F11">
              <w:rPr>
                <w:rFonts w:ascii="Arial" w:hAnsi="Arial" w:cs="Arial"/>
                <w:sz w:val="20"/>
                <w:szCs w:val="20"/>
              </w:rPr>
              <w:t>Es wird ein stets aktuelles Verzeichnis aller angeworbenen oder vermittelten Personen geführt.</w:t>
            </w:r>
          </w:p>
          <w:p w:rsidR="00ED6E9F" w:rsidRPr="003B68EB" w:rsidRDefault="00ED6E9F" w:rsidP="00ED6E9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An up-to-date register of all recruited or placed persons is kept.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FFFFFF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E9F" w:rsidRPr="00D95F11" w:rsidRDefault="00ED6E9F" w:rsidP="00ED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F11">
              <w:rPr>
                <w:rFonts w:ascii="Arial" w:hAnsi="Arial" w:cs="Arial"/>
                <w:sz w:val="20"/>
                <w:szCs w:val="20"/>
              </w:rPr>
              <w:t xml:space="preserve">Es wird ein stets aktuelles Beschwerdemanagementsystem geführt, welches gewährleistet, dass die </w:t>
            </w:r>
            <w:r w:rsidRPr="00D95F11">
              <w:rPr>
                <w:rFonts w:ascii="Arial" w:hAnsi="Arial" w:cs="Arial"/>
                <w:b/>
                <w:sz w:val="20"/>
                <w:szCs w:val="20"/>
              </w:rPr>
              <w:t>Dienststelle Schiffssicherheit</w:t>
            </w:r>
            <w:r w:rsidRPr="00D95F11">
              <w:rPr>
                <w:rFonts w:ascii="Arial" w:hAnsi="Arial" w:cs="Arial"/>
                <w:sz w:val="20"/>
                <w:szCs w:val="20"/>
              </w:rPr>
              <w:t xml:space="preserve"> über Beschwerden, denen nicht abgeholfen werden kann, unverzüglich unterrichtet wird.</w:t>
            </w:r>
          </w:p>
          <w:p w:rsidR="00ED6E9F" w:rsidRPr="003B68EB" w:rsidRDefault="00ED6E9F" w:rsidP="00ED6E9F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:rsidR="00ED6E9F" w:rsidRPr="00D95F11" w:rsidRDefault="00ED6E9F" w:rsidP="00ED6E9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An up-to-date complaint management system is in place that ensures that the </w:t>
            </w:r>
            <w:r w:rsidRPr="00D95F11">
              <w:rPr>
                <w:rFonts w:ascii="Arial" w:hAnsi="Arial" w:cs="Arial"/>
                <w:b/>
                <w:i/>
                <w:sz w:val="20"/>
                <w:szCs w:val="20"/>
                <w:lang w:val="en"/>
              </w:rPr>
              <w:t>Ship Safety Division</w:t>
            </w:r>
            <w:r w:rsidRPr="00D95F11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will be informed immediately of unresolved complaints.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BDD6EE"/>
            <w:vAlign w:val="center"/>
          </w:tcPr>
          <w:p w:rsidR="00ED6E9F" w:rsidRPr="00D95F11" w:rsidRDefault="00ED6E9F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85771" w:rsidRPr="00885771" w:rsidRDefault="00885771" w:rsidP="008857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71">
              <w:rPr>
                <w:rFonts w:ascii="Arial" w:hAnsi="Arial" w:cs="Arial"/>
                <w:sz w:val="20"/>
                <w:szCs w:val="20"/>
              </w:rPr>
              <w:t xml:space="preserve">Von jedem Reeder, der </w:t>
            </w:r>
            <w:r w:rsidRPr="00885771">
              <w:rPr>
                <w:rFonts w:ascii="Arial" w:hAnsi="Arial" w:cs="Arial"/>
                <w:sz w:val="20"/>
                <w:szCs w:val="20"/>
                <w:u w:val="single"/>
              </w:rPr>
              <w:t>Schiffe unter ausländischer Flagge</w:t>
            </w:r>
            <w:r w:rsidRPr="00885771">
              <w:rPr>
                <w:rFonts w:ascii="Arial" w:hAnsi="Arial" w:cs="Arial"/>
                <w:sz w:val="20"/>
                <w:szCs w:val="20"/>
              </w:rPr>
              <w:t xml:space="preserve"> betreibt, wird vor Abschluss einer Vermittlung eine schriftliche Bestätigung entgegengenommen, dass der zu schließende Beschäftigungsvertrag den im Seearbeitsübereinkommen genannten Anforderungen entspricht.</w:t>
            </w:r>
          </w:p>
          <w:p w:rsidR="00885771" w:rsidRPr="00885771" w:rsidRDefault="00885771" w:rsidP="008857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771">
              <w:rPr>
                <w:rFonts w:ascii="Arial" w:hAnsi="Arial" w:cs="Arial"/>
                <w:sz w:val="20"/>
                <w:szCs w:val="20"/>
              </w:rPr>
              <w:t xml:space="preserve">Bei Vermittlung auf ein </w:t>
            </w:r>
            <w:r w:rsidRPr="00885771">
              <w:rPr>
                <w:rFonts w:ascii="Arial" w:hAnsi="Arial" w:cs="Arial"/>
                <w:sz w:val="20"/>
                <w:szCs w:val="20"/>
                <w:u w:val="single"/>
              </w:rPr>
              <w:t>Schiff unter deutscher Flagge</w:t>
            </w:r>
            <w:r w:rsidRPr="00885771">
              <w:rPr>
                <w:rFonts w:ascii="Arial" w:hAnsi="Arial" w:cs="Arial"/>
                <w:sz w:val="20"/>
                <w:szCs w:val="20"/>
              </w:rPr>
              <w:t xml:space="preserve"> entspricht die Bestätigung den Anforderungen nach § 24 Absatz 2 des Seearbeitsgesetzes.</w:t>
            </w:r>
          </w:p>
          <w:p w:rsidR="00885771" w:rsidRPr="00885771" w:rsidRDefault="00885771" w:rsidP="00885771">
            <w:pPr>
              <w:jc w:val="both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:rsidR="00885771" w:rsidRPr="003C0268" w:rsidRDefault="00885771" w:rsidP="0088577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Prior to conclusion of a placement, from each shipowner who operates </w:t>
            </w:r>
            <w:r w:rsidRPr="003C0268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ships flying a foreign flag</w:t>
            </w: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 written confirmation must be available that the employment agreement to be concluded complies with the requirements stipulated in the Maritime Labour Convention.</w:t>
            </w:r>
          </w:p>
          <w:p w:rsidR="00ED6E9F" w:rsidRPr="00D95F11" w:rsidRDefault="00885771" w:rsidP="0088577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Upon placement on a </w:t>
            </w:r>
            <w:r w:rsidRPr="003C0268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German flagged vessel</w:t>
            </w: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 confirmation meets the requirements of section 24 susbs. </w:t>
            </w:r>
            <w:r w:rsidRPr="00885771">
              <w:rPr>
                <w:rFonts w:ascii="Arial" w:hAnsi="Arial" w:cs="Arial"/>
                <w:i/>
                <w:sz w:val="20"/>
                <w:szCs w:val="20"/>
              </w:rPr>
              <w:t>2 of the Maritime Labour Act.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1908F1"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85771" w:rsidRPr="00D95F11" w:rsidTr="00885771">
        <w:tblPrEx>
          <w:jc w:val="center"/>
        </w:tblPrEx>
        <w:trPr>
          <w:jc w:val="center"/>
        </w:trPr>
        <w:tc>
          <w:tcPr>
            <w:tcW w:w="539" w:type="dxa"/>
            <w:shd w:val="clear" w:color="auto" w:fill="FFFFFF"/>
            <w:vAlign w:val="center"/>
          </w:tcPr>
          <w:p w:rsidR="00885771" w:rsidRPr="00885771" w:rsidRDefault="00885771" w:rsidP="00885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77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5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771" w:rsidRDefault="00885771" w:rsidP="00885771">
            <w:pPr>
              <w:rPr>
                <w:rFonts w:ascii="Arial" w:hAnsi="Arial" w:cs="Arial"/>
                <w:sz w:val="20"/>
                <w:szCs w:val="20"/>
              </w:rPr>
            </w:pPr>
            <w:r w:rsidRPr="00885771">
              <w:rPr>
                <w:rFonts w:ascii="Arial" w:hAnsi="Arial" w:cs="Arial"/>
                <w:sz w:val="20"/>
                <w:szCs w:val="20"/>
              </w:rPr>
              <w:t>Es liegt eine Versicherung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 w:rsidRPr="00885771">
              <w:rPr>
                <w:rFonts w:ascii="Arial" w:hAnsi="Arial" w:cs="Arial"/>
                <w:sz w:val="20"/>
                <w:szCs w:val="20"/>
              </w:rPr>
              <w:t xml:space="preserve"> vor, um Personen, die an Bord eines Schiffes vermittelt worden sind, für finanzielle Verluste zu entschädigen, die ihnen infolge einer von uns zu vertretenden Pflichtverletzung entstanden sind.</w:t>
            </w:r>
          </w:p>
          <w:p w:rsidR="001908F1" w:rsidRPr="001908F1" w:rsidRDefault="001908F1" w:rsidP="00DE541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908F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An insurance is in place </w:t>
            </w:r>
            <w:r w:rsidR="00DE541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 order </w:t>
            </w:r>
            <w:r w:rsidRPr="001908F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compensate persons </w:t>
            </w:r>
            <w:r w:rsidR="00DE541A">
              <w:rPr>
                <w:rFonts w:ascii="Arial" w:hAnsi="Arial" w:cs="Arial"/>
                <w:i/>
                <w:sz w:val="20"/>
                <w:szCs w:val="20"/>
                <w:lang w:val="en-GB"/>
              </w:rPr>
              <w:t>who have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been placed on board a ship for financial losses </w:t>
            </w:r>
            <w:r w:rsidR="00DE541A">
              <w:rPr>
                <w:rFonts w:ascii="Arial" w:hAnsi="Arial" w:cs="Arial"/>
                <w:i/>
                <w:sz w:val="20"/>
                <w:szCs w:val="20"/>
                <w:lang w:val="en-GB"/>
              </w:rPr>
              <w:t>incurred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by </w:t>
            </w:r>
            <w:r w:rsidR="00DE541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us as a result of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 </w:t>
            </w:r>
            <w:r w:rsidR="00DE541A">
              <w:rPr>
                <w:rFonts w:ascii="Arial" w:hAnsi="Arial" w:cs="Arial"/>
                <w:i/>
                <w:sz w:val="20"/>
                <w:szCs w:val="20"/>
                <w:lang w:val="en-GB"/>
              </w:rPr>
              <w:t>violation of duty.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bookmarkStart w:id="3" w:name="_GoBack"/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85771" w:rsidRPr="00295201" w:rsidRDefault="00885771" w:rsidP="008857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5771" w:rsidRPr="00295201" w:rsidRDefault="00885771" w:rsidP="008857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ED6E9F" w:rsidRPr="00D95F11" w:rsidTr="009F1DF7">
        <w:tblPrEx>
          <w:jc w:val="center"/>
        </w:tblPrEx>
        <w:trPr>
          <w:jc w:val="center"/>
        </w:trPr>
        <w:tc>
          <w:tcPr>
            <w:tcW w:w="539" w:type="dxa"/>
            <w:shd w:val="clear" w:color="auto" w:fill="BDD6EE"/>
            <w:vAlign w:val="center"/>
          </w:tcPr>
          <w:p w:rsidR="00ED6E9F" w:rsidRPr="00D95F11" w:rsidRDefault="00885771" w:rsidP="00ED6E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6534" w:type="dxa"/>
            <w:gridSpan w:val="2"/>
            <w:tcBorders>
              <w:right w:val="single" w:sz="4" w:space="0" w:color="auto"/>
            </w:tcBorders>
            <w:shd w:val="clear" w:color="auto" w:fill="BDD6EE"/>
          </w:tcPr>
          <w:p w:rsidR="00885771" w:rsidRPr="003C0268" w:rsidRDefault="00885771" w:rsidP="008857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268">
              <w:rPr>
                <w:rFonts w:ascii="Arial" w:hAnsi="Arial" w:cs="Arial"/>
                <w:sz w:val="20"/>
                <w:szCs w:val="20"/>
              </w:rPr>
              <w:t xml:space="preserve">Jede zu vermittelnde Person wird vor Abschluss der Vermittlung über ihre Rechte aus der Versicherung nach Nummer </w:t>
            </w:r>
            <w:r w:rsidR="00D630D8" w:rsidRPr="003C0268">
              <w:rPr>
                <w:rFonts w:ascii="Arial" w:hAnsi="Arial" w:cs="Arial"/>
                <w:sz w:val="20"/>
                <w:szCs w:val="20"/>
              </w:rPr>
              <w:t>7</w:t>
            </w:r>
            <w:r w:rsidRPr="003C0268">
              <w:rPr>
                <w:rFonts w:ascii="Arial" w:hAnsi="Arial" w:cs="Arial"/>
                <w:sz w:val="20"/>
                <w:szCs w:val="20"/>
              </w:rPr>
              <w:t xml:space="preserve"> informiert.</w:t>
            </w:r>
          </w:p>
          <w:p w:rsidR="00885771" w:rsidRPr="003C0268" w:rsidRDefault="00885771" w:rsidP="00885771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:rsidR="00ED6E9F" w:rsidRPr="00D95F11" w:rsidRDefault="00885771" w:rsidP="00D630D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85771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 xml:space="preserve">Each person to be placed will be informed of their rights under the insurance in accordance with number </w:t>
            </w:r>
            <w:r w:rsidR="00D630D8">
              <w:rPr>
                <w:rFonts w:ascii="Arial" w:hAnsi="Arial" w:cs="Arial"/>
                <w:i/>
                <w:sz w:val="20"/>
                <w:szCs w:val="20"/>
                <w:lang w:val="en-US"/>
              </w:rPr>
              <w:t>7</w:t>
            </w:r>
            <w:r w:rsidRPr="0088577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before the placement is completed.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left w:val="dotted" w:sz="4" w:space="0" w:color="auto"/>
            </w:tcBorders>
            <w:shd w:val="clear" w:color="auto" w:fill="BDD6EE"/>
            <w:vAlign w:val="center"/>
          </w:tcPr>
          <w:p w:rsidR="00ED6E9F" w:rsidRPr="00295201" w:rsidRDefault="00ED6E9F" w:rsidP="00ED6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F1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D95F1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885771" w:rsidRDefault="00885771" w:rsidP="00925A02">
      <w:pPr>
        <w:rPr>
          <w:rStyle w:val="Marker"/>
          <w:rFonts w:ascii="Arial" w:hAnsi="Arial" w:cs="Arial"/>
          <w:b/>
          <w:color w:val="auto"/>
          <w:sz w:val="20"/>
          <w:szCs w:val="20"/>
        </w:rPr>
      </w:pPr>
    </w:p>
    <w:p w:rsidR="00885771" w:rsidRDefault="00885771" w:rsidP="00925A02">
      <w:pPr>
        <w:rPr>
          <w:rStyle w:val="Marker"/>
          <w:rFonts w:ascii="Arial" w:hAnsi="Arial" w:cs="Arial"/>
          <w:b/>
          <w:color w:val="auto"/>
          <w:sz w:val="20"/>
          <w:szCs w:val="20"/>
        </w:rPr>
      </w:pPr>
    </w:p>
    <w:p w:rsidR="00BC57F6" w:rsidRDefault="008E0036" w:rsidP="00925A02">
      <w:pPr>
        <w:rPr>
          <w:rStyle w:val="Marker"/>
          <w:rFonts w:ascii="Arial" w:hAnsi="Arial" w:cs="Arial"/>
          <w:i/>
          <w:color w:val="auto"/>
          <w:sz w:val="22"/>
          <w:szCs w:val="22"/>
        </w:rPr>
      </w:pPr>
      <w:r w:rsidRPr="008E0036"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IV. </w:t>
      </w:r>
      <w:r w:rsidR="00BC57F6" w:rsidRPr="008E0036">
        <w:rPr>
          <w:rStyle w:val="Marker"/>
          <w:rFonts w:ascii="Arial" w:hAnsi="Arial" w:cs="Arial"/>
          <w:b/>
          <w:color w:val="auto"/>
          <w:sz w:val="20"/>
          <w:szCs w:val="20"/>
        </w:rPr>
        <w:t>Weitere Angaben</w:t>
      </w:r>
      <w:r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 / </w:t>
      </w:r>
      <w:r w:rsidR="00BC57F6" w:rsidRPr="008E0036">
        <w:rPr>
          <w:rStyle w:val="Marker"/>
          <w:rFonts w:ascii="Arial" w:hAnsi="Arial" w:cs="Arial"/>
          <w:i/>
          <w:color w:val="auto"/>
          <w:sz w:val="22"/>
          <w:szCs w:val="22"/>
        </w:rPr>
        <w:t>Additional details</w:t>
      </w:r>
    </w:p>
    <w:p w:rsidR="00BA65D9" w:rsidRDefault="00BA65D9" w:rsidP="00925A02">
      <w:pPr>
        <w:rPr>
          <w:rStyle w:val="Marker"/>
          <w:rFonts w:ascii="Arial" w:hAnsi="Arial" w:cs="Arial"/>
          <w:i/>
          <w:color w:val="auto"/>
          <w:sz w:val="22"/>
          <w:szCs w:val="22"/>
        </w:rPr>
      </w:pPr>
    </w:p>
    <w:p w:rsidR="00BA65D9" w:rsidRPr="00BA65D9" w:rsidRDefault="00F302DA" w:rsidP="00925A02">
      <w:pPr>
        <w:rPr>
          <w:rStyle w:val="Marker"/>
          <w:rFonts w:ascii="Arial" w:hAnsi="Arial" w:cs="Arial"/>
          <w:b/>
          <w:i/>
          <w:color w:val="auto"/>
          <w:sz w:val="20"/>
          <w:szCs w:val="20"/>
        </w:rPr>
      </w:pPr>
      <w:r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Angaben zum </w:t>
      </w:r>
      <w:r w:rsidR="00BA65D9">
        <w:rPr>
          <w:rStyle w:val="Marker"/>
          <w:rFonts w:ascii="Arial" w:hAnsi="Arial" w:cs="Arial"/>
          <w:b/>
          <w:color w:val="auto"/>
          <w:sz w:val="20"/>
          <w:szCs w:val="20"/>
        </w:rPr>
        <w:t>Beschwerdemanagement</w:t>
      </w:r>
      <w:r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 (Nr. 5)</w:t>
      </w:r>
      <w:r w:rsidR="00BA65D9"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 / </w:t>
      </w:r>
      <w:r>
        <w:rPr>
          <w:rStyle w:val="Marker"/>
          <w:rFonts w:ascii="Arial" w:hAnsi="Arial" w:cs="Arial"/>
          <w:b/>
          <w:color w:val="auto"/>
          <w:sz w:val="20"/>
          <w:szCs w:val="20"/>
        </w:rPr>
        <w:t>Details regarding the c</w:t>
      </w:r>
      <w:r w:rsidR="00BA65D9">
        <w:rPr>
          <w:rStyle w:val="Marker"/>
          <w:rFonts w:ascii="Arial" w:hAnsi="Arial" w:cs="Arial"/>
          <w:b/>
          <w:i/>
          <w:color w:val="auto"/>
          <w:sz w:val="20"/>
          <w:szCs w:val="20"/>
        </w:rPr>
        <w:t>omplaint management system</w:t>
      </w:r>
      <w:r>
        <w:rPr>
          <w:rStyle w:val="Marker"/>
          <w:rFonts w:ascii="Arial" w:hAnsi="Arial" w:cs="Arial"/>
          <w:b/>
          <w:i/>
          <w:color w:val="auto"/>
          <w:sz w:val="20"/>
          <w:szCs w:val="20"/>
        </w:rPr>
        <w:t xml:space="preserve"> (No. 5)</w:t>
      </w:r>
    </w:p>
    <w:p w:rsidR="00BA65D9" w:rsidRPr="008E0036" w:rsidRDefault="00BA65D9" w:rsidP="00925A02">
      <w:pPr>
        <w:rPr>
          <w:rStyle w:val="Marker"/>
          <w:rFonts w:ascii="Arial" w:hAnsi="Arial" w:cs="Arial"/>
          <w:i/>
          <w:color w:val="auto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409"/>
      </w:tblGrid>
      <w:tr w:rsidR="008E0036" w:rsidRPr="00F302DA" w:rsidTr="00BA65D9">
        <w:tc>
          <w:tcPr>
            <w:tcW w:w="6771" w:type="dxa"/>
            <w:tcBorders>
              <w:bottom w:val="nil"/>
            </w:tcBorders>
            <w:shd w:val="clear" w:color="auto" w:fill="auto"/>
          </w:tcPr>
          <w:p w:rsidR="008E0036" w:rsidRPr="00BA65D9" w:rsidRDefault="008E0036" w:rsidP="00D95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5D9">
              <w:rPr>
                <w:rFonts w:ascii="Arial" w:hAnsi="Arial" w:cs="Arial"/>
                <w:sz w:val="20"/>
                <w:szCs w:val="20"/>
              </w:rPr>
              <w:t>Für das Beschwerdemanagement zuständige Person</w:t>
            </w:r>
            <w:r w:rsidR="00971B69" w:rsidRPr="00BA65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0036" w:rsidRPr="003C0268" w:rsidRDefault="00971B69" w:rsidP="00D95F1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>Designated</w:t>
            </w:r>
            <w:r w:rsidR="008E0036"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 for the complaint management system</w:t>
            </w: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0036" w:rsidRPr="001D6B6D" w:rsidRDefault="00971B69" w:rsidP="00D95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8E0036" w:rsidRPr="00971B69" w:rsidTr="00BA65D9">
        <w:tc>
          <w:tcPr>
            <w:tcW w:w="6771" w:type="dxa"/>
            <w:tcBorders>
              <w:bottom w:val="nil"/>
            </w:tcBorders>
            <w:shd w:val="clear" w:color="auto" w:fill="auto"/>
          </w:tcPr>
          <w:p w:rsidR="008E0036" w:rsidRPr="00BA65D9" w:rsidRDefault="00971B69" w:rsidP="00D95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5D9">
              <w:rPr>
                <w:rFonts w:ascii="Arial" w:hAnsi="Arial" w:cs="Arial"/>
                <w:sz w:val="20"/>
                <w:szCs w:val="20"/>
              </w:rPr>
              <w:t>E-Mail-Adresse der zuständigen Person:</w:t>
            </w:r>
          </w:p>
          <w:p w:rsidR="00971B69" w:rsidRPr="00BA65D9" w:rsidRDefault="00971B69" w:rsidP="00D95F1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A65D9">
              <w:rPr>
                <w:rFonts w:ascii="Arial" w:hAnsi="Arial" w:cs="Arial"/>
                <w:i/>
                <w:sz w:val="20"/>
                <w:szCs w:val="20"/>
                <w:lang w:val="en-US"/>
              </w:rPr>
              <w:t>E-Mail address of the designated person: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0036" w:rsidRPr="001D6B6D" w:rsidRDefault="00971B69" w:rsidP="00D95F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iCs/>
                <w:sz w:val="20"/>
                <w:szCs w:val="20"/>
              </w:rPr>
              <w:t> </w:t>
            </w:r>
            <w:r w:rsidRPr="001D6B6D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BA65D9" w:rsidRPr="005C5DED" w:rsidTr="00FE44CB">
        <w:tc>
          <w:tcPr>
            <w:tcW w:w="9180" w:type="dxa"/>
            <w:gridSpan w:val="2"/>
            <w:tcBorders>
              <w:bottom w:val="nil"/>
            </w:tcBorders>
            <w:shd w:val="clear" w:color="auto" w:fill="BDD6EE"/>
          </w:tcPr>
          <w:p w:rsidR="0011418D" w:rsidRPr="0011418D" w:rsidRDefault="00BA65D9" w:rsidP="003F0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5D9">
              <w:rPr>
                <w:rFonts w:ascii="Arial" w:hAnsi="Arial" w:cs="Arial"/>
                <w:b/>
                <w:sz w:val="20"/>
                <w:szCs w:val="20"/>
              </w:rPr>
              <w:t xml:space="preserve">Nur bei Erneuerungsanträgen / only in case of </w:t>
            </w:r>
            <w:r w:rsidR="003F08C0">
              <w:rPr>
                <w:rFonts w:ascii="Arial" w:hAnsi="Arial" w:cs="Arial"/>
                <w:b/>
                <w:sz w:val="20"/>
                <w:szCs w:val="20"/>
              </w:rPr>
              <w:t xml:space="preserve">renewal </w:t>
            </w:r>
            <w:r w:rsidRPr="00BA65D9">
              <w:rPr>
                <w:rFonts w:ascii="Arial" w:hAnsi="Arial" w:cs="Arial"/>
                <w:b/>
                <w:sz w:val="20"/>
                <w:szCs w:val="20"/>
              </w:rPr>
              <w:t>applic</w:t>
            </w:r>
            <w:r w:rsidR="003F08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65D9">
              <w:rPr>
                <w:rFonts w:ascii="Arial" w:hAnsi="Arial" w:cs="Arial"/>
                <w:b/>
                <w:sz w:val="20"/>
                <w:szCs w:val="20"/>
              </w:rPr>
              <w:t>tion</w:t>
            </w:r>
            <w:r w:rsidR="003F08C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A65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C57F6" w:rsidRPr="005C5DED" w:rsidTr="00BA65D9">
        <w:tc>
          <w:tcPr>
            <w:tcW w:w="6771" w:type="dxa"/>
            <w:tcBorders>
              <w:bottom w:val="nil"/>
            </w:tcBorders>
            <w:shd w:val="clear" w:color="auto" w:fill="auto"/>
          </w:tcPr>
          <w:p w:rsidR="00BC57F6" w:rsidRPr="00BA65D9" w:rsidRDefault="00BC57F6" w:rsidP="00D95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5D9">
              <w:rPr>
                <w:rFonts w:ascii="Arial" w:hAnsi="Arial" w:cs="Arial"/>
                <w:sz w:val="20"/>
                <w:szCs w:val="20"/>
              </w:rPr>
              <w:t>Gab es während der letzten drei Jahre Beschwerden von Seeleuten?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57F6" w:rsidRPr="001D6B6D" w:rsidRDefault="00BC57F6" w:rsidP="00D95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B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?"/>
                    <w:listEntry w:val="ja/yes"/>
                    <w:listEntry w:val="nein/no"/>
                    <w:listEntry w:val=" "/>
                  </w:ddList>
                </w:ffData>
              </w:fldChar>
            </w:r>
            <w:r w:rsidRPr="001D6B6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73961">
              <w:rPr>
                <w:rFonts w:ascii="Arial" w:hAnsi="Arial" w:cs="Arial"/>
                <w:b/>
                <w:sz w:val="20"/>
                <w:szCs w:val="20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57F6" w:rsidRPr="001908F1" w:rsidTr="00BA65D9"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7F6" w:rsidRPr="00BA65D9" w:rsidRDefault="00BC57F6" w:rsidP="00D95F1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C0268">
              <w:rPr>
                <w:rFonts w:ascii="Arial" w:hAnsi="Arial" w:cs="Arial"/>
                <w:i/>
                <w:sz w:val="20"/>
                <w:szCs w:val="20"/>
                <w:lang w:val="en-US"/>
              </w:rPr>
              <w:t>Were there compla</w:t>
            </w:r>
            <w:r w:rsidRPr="00BA65D9">
              <w:rPr>
                <w:rFonts w:ascii="Arial" w:hAnsi="Arial" w:cs="Arial"/>
                <w:i/>
                <w:sz w:val="20"/>
                <w:szCs w:val="20"/>
                <w:lang w:val="en-GB"/>
              </w:rPr>
              <w:t>ints raised by seafarers in the past three years?</w:t>
            </w:r>
          </w:p>
        </w:tc>
        <w:tc>
          <w:tcPr>
            <w:tcW w:w="2409" w:type="dxa"/>
            <w:vMerge/>
            <w:shd w:val="clear" w:color="auto" w:fill="auto"/>
          </w:tcPr>
          <w:p w:rsidR="00BC57F6" w:rsidRPr="005C5DED" w:rsidRDefault="00BC57F6" w:rsidP="00D95F11">
            <w:pPr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</w:tr>
      <w:tr w:rsidR="00BC57F6" w:rsidRPr="005C5DED" w:rsidTr="00BA65D9">
        <w:tc>
          <w:tcPr>
            <w:tcW w:w="6771" w:type="dxa"/>
            <w:tcBorders>
              <w:bottom w:val="nil"/>
            </w:tcBorders>
            <w:shd w:val="clear" w:color="auto" w:fill="auto"/>
          </w:tcPr>
          <w:p w:rsidR="00BC57F6" w:rsidRPr="00BA65D9" w:rsidRDefault="00BC57F6" w:rsidP="00D95F11">
            <w:pPr>
              <w:rPr>
                <w:rFonts w:ascii="Arial" w:hAnsi="Arial" w:cs="Arial"/>
                <w:sz w:val="20"/>
                <w:szCs w:val="20"/>
              </w:rPr>
            </w:pPr>
            <w:r w:rsidRPr="00BA65D9">
              <w:rPr>
                <w:rFonts w:ascii="Arial" w:hAnsi="Arial" w:cs="Arial"/>
                <w:sz w:val="20"/>
                <w:szCs w:val="20"/>
              </w:rPr>
              <w:t xml:space="preserve">Konnte den Beschwerden abgeholfen werden?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57F6" w:rsidRPr="001D6B6D" w:rsidRDefault="00BC57F6" w:rsidP="00D95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B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?"/>
                    <w:listEntry w:val="ja/yes"/>
                    <w:listEntry w:val="nein/no"/>
                    <w:listEntry w:val=" "/>
                  </w:ddList>
                </w:ffData>
              </w:fldChar>
            </w:r>
            <w:r w:rsidRPr="001D6B6D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73961">
              <w:rPr>
                <w:rFonts w:ascii="Arial" w:hAnsi="Arial" w:cs="Arial"/>
                <w:b/>
                <w:sz w:val="20"/>
                <w:szCs w:val="20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6B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57F6" w:rsidRPr="001908F1" w:rsidTr="00BA65D9"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7F6" w:rsidRPr="00BA65D9" w:rsidRDefault="00BC57F6" w:rsidP="00D95F11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A65D9">
              <w:rPr>
                <w:rFonts w:ascii="Arial" w:hAnsi="Arial" w:cs="Arial"/>
                <w:i/>
                <w:sz w:val="20"/>
                <w:szCs w:val="20"/>
                <w:lang w:val="en-GB"/>
              </w:rPr>
              <w:t>Could the complaints be solved?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57F6" w:rsidRPr="005C5DED" w:rsidRDefault="00BC57F6" w:rsidP="00D95F11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C57F6" w:rsidRPr="005C5DED" w:rsidTr="00BA65D9">
        <w:tc>
          <w:tcPr>
            <w:tcW w:w="6771" w:type="dxa"/>
            <w:tcBorders>
              <w:bottom w:val="nil"/>
              <w:right w:val="nil"/>
            </w:tcBorders>
            <w:shd w:val="clear" w:color="auto" w:fill="auto"/>
          </w:tcPr>
          <w:p w:rsidR="00BC57F6" w:rsidRPr="00BA65D9" w:rsidRDefault="00BC57F6" w:rsidP="00D95F11">
            <w:pPr>
              <w:rPr>
                <w:rFonts w:ascii="Arial" w:hAnsi="Arial" w:cs="Arial"/>
                <w:sz w:val="20"/>
                <w:szCs w:val="20"/>
              </w:rPr>
            </w:pPr>
            <w:r w:rsidRPr="00BA65D9">
              <w:rPr>
                <w:rFonts w:ascii="Arial" w:hAnsi="Arial" w:cs="Arial"/>
                <w:sz w:val="20"/>
                <w:szCs w:val="20"/>
              </w:rPr>
              <w:t>Auflistung der Beschwerden, denen nicht abgeholfen wurde (wenn zutreffend):</w:t>
            </w:r>
          </w:p>
        </w:tc>
        <w:tc>
          <w:tcPr>
            <w:tcW w:w="2409" w:type="dxa"/>
            <w:tcBorders>
              <w:left w:val="nil"/>
              <w:bottom w:val="nil"/>
            </w:tcBorders>
            <w:shd w:val="clear" w:color="auto" w:fill="auto"/>
          </w:tcPr>
          <w:p w:rsidR="00BC57F6" w:rsidRPr="005C5DED" w:rsidRDefault="00BC57F6" w:rsidP="00D95F1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C57F6" w:rsidRPr="001908F1" w:rsidTr="00BA65D9"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BC57F6" w:rsidRPr="00BA65D9" w:rsidRDefault="00BC57F6" w:rsidP="00D95F11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A65D9">
              <w:rPr>
                <w:rFonts w:ascii="Arial" w:hAnsi="Arial" w:cs="Arial"/>
                <w:i/>
                <w:sz w:val="20"/>
                <w:szCs w:val="20"/>
                <w:lang w:val="en-GB"/>
              </w:rPr>
              <w:t>List of unsolved complaints (if applicable) :</w:t>
            </w:r>
          </w:p>
        </w:tc>
        <w:tc>
          <w:tcPr>
            <w:tcW w:w="2409" w:type="dxa"/>
            <w:tcBorders>
              <w:top w:val="nil"/>
              <w:left w:val="nil"/>
            </w:tcBorders>
            <w:shd w:val="clear" w:color="auto" w:fill="auto"/>
          </w:tcPr>
          <w:p w:rsidR="00BC57F6" w:rsidRPr="005C5DED" w:rsidRDefault="00BC57F6" w:rsidP="00D95F11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C57F6" w:rsidRPr="005C5DED" w:rsidTr="008327FE">
        <w:trPr>
          <w:trHeight w:val="1134"/>
        </w:trPr>
        <w:tc>
          <w:tcPr>
            <w:tcW w:w="9180" w:type="dxa"/>
            <w:gridSpan w:val="2"/>
            <w:shd w:val="clear" w:color="auto" w:fill="auto"/>
          </w:tcPr>
          <w:p w:rsidR="00BC57F6" w:rsidRPr="008E0036" w:rsidRDefault="00BC57F6" w:rsidP="00D95F11">
            <w:pPr>
              <w:rPr>
                <w:rFonts w:ascii="Arial" w:hAnsi="Arial" w:cs="Arial"/>
                <w:sz w:val="18"/>
                <w:szCs w:val="18"/>
              </w:rPr>
            </w:pPr>
            <w:r w:rsidRPr="008E003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36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8E0036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8E003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8E0036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8E0036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8E0036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8E0036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8E0036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8E003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:rsidR="003F08C0" w:rsidRDefault="003F08C0" w:rsidP="00925A02">
      <w:pPr>
        <w:rPr>
          <w:rFonts w:ascii="Arial" w:hAnsi="Arial" w:cs="Arial"/>
          <w:sz w:val="22"/>
          <w:szCs w:val="22"/>
        </w:rPr>
      </w:pPr>
    </w:p>
    <w:p w:rsidR="00BA65D9" w:rsidRPr="00BA65D9" w:rsidRDefault="00F302DA" w:rsidP="00925A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Angaben zur </w:t>
      </w:r>
      <w:r w:rsidR="00BA65D9" w:rsidRPr="00BA65D9">
        <w:rPr>
          <w:rFonts w:ascii="Arial" w:hAnsi="Arial" w:cs="Arial"/>
          <w:b/>
          <w:sz w:val="20"/>
          <w:szCs w:val="20"/>
        </w:rPr>
        <w:t>Versicherung</w:t>
      </w:r>
      <w:r>
        <w:rPr>
          <w:rFonts w:ascii="Arial" w:hAnsi="Arial" w:cs="Arial"/>
          <w:b/>
          <w:sz w:val="20"/>
          <w:szCs w:val="20"/>
        </w:rPr>
        <w:t xml:space="preserve"> (Nr. 8)</w:t>
      </w:r>
      <w:r w:rsidR="00BA65D9" w:rsidRPr="00BA65D9">
        <w:rPr>
          <w:rFonts w:ascii="Arial" w:hAnsi="Arial" w:cs="Arial"/>
          <w:b/>
          <w:sz w:val="20"/>
          <w:szCs w:val="20"/>
        </w:rPr>
        <w:t xml:space="preserve"> / </w:t>
      </w:r>
      <w:r w:rsidRPr="00F302DA">
        <w:rPr>
          <w:rFonts w:ascii="Arial" w:hAnsi="Arial" w:cs="Arial"/>
          <w:b/>
          <w:i/>
          <w:sz w:val="20"/>
          <w:szCs w:val="20"/>
        </w:rPr>
        <w:t>Details regarding the i</w:t>
      </w:r>
      <w:r w:rsidR="00BA65D9" w:rsidRPr="00F302DA">
        <w:rPr>
          <w:rFonts w:ascii="Arial" w:hAnsi="Arial" w:cs="Arial"/>
          <w:b/>
          <w:i/>
          <w:sz w:val="20"/>
          <w:szCs w:val="20"/>
        </w:rPr>
        <w:t>nsurance</w:t>
      </w:r>
      <w:r>
        <w:rPr>
          <w:rFonts w:ascii="Arial" w:hAnsi="Arial" w:cs="Arial"/>
          <w:b/>
          <w:i/>
          <w:sz w:val="20"/>
          <w:szCs w:val="20"/>
        </w:rPr>
        <w:t xml:space="preserve"> (No. 8)</w:t>
      </w:r>
    </w:p>
    <w:p w:rsidR="00BA65D9" w:rsidRDefault="00BA65D9" w:rsidP="00925A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906"/>
      </w:tblGrid>
      <w:tr w:rsidR="009F1EF6" w:rsidRPr="005216C7" w:rsidTr="005216C7">
        <w:tc>
          <w:tcPr>
            <w:tcW w:w="4219" w:type="dxa"/>
            <w:shd w:val="clear" w:color="auto" w:fill="auto"/>
          </w:tcPr>
          <w:p w:rsidR="009F1EF6" w:rsidRPr="005216C7" w:rsidRDefault="009F1EF6" w:rsidP="001D6B6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216C7">
              <w:rPr>
                <w:rFonts w:ascii="Arial" w:hAnsi="Arial" w:cs="Arial"/>
                <w:sz w:val="20"/>
                <w:szCs w:val="20"/>
                <w:lang w:val="en-US"/>
              </w:rPr>
              <w:t>Name des Versicherers</w:t>
            </w:r>
            <w:r w:rsidR="00276B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D6B6D" w:rsidRPr="005216C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</w:t>
            </w:r>
            <w:r w:rsidRPr="005216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16C7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of the insurer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F1EF6" w:rsidRPr="005216C7" w:rsidRDefault="001D6B6D" w:rsidP="005216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9F1EF6" w:rsidRPr="005216C7" w:rsidTr="005216C7">
        <w:tc>
          <w:tcPr>
            <w:tcW w:w="4219" w:type="dxa"/>
            <w:shd w:val="clear" w:color="auto" w:fill="auto"/>
          </w:tcPr>
          <w:p w:rsidR="009F1EF6" w:rsidRPr="005216C7" w:rsidRDefault="009F1EF6" w:rsidP="001D6B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216C7">
              <w:rPr>
                <w:rFonts w:ascii="Arial" w:hAnsi="Arial" w:cs="Arial"/>
                <w:sz w:val="20"/>
                <w:szCs w:val="20"/>
              </w:rPr>
              <w:t xml:space="preserve">Art der </w:t>
            </w:r>
            <w:r w:rsidR="001D6B6D" w:rsidRPr="005216C7">
              <w:rPr>
                <w:rFonts w:ascii="Arial" w:hAnsi="Arial" w:cs="Arial"/>
                <w:sz w:val="20"/>
                <w:szCs w:val="20"/>
              </w:rPr>
              <w:t>Haftpflichtv</w:t>
            </w:r>
            <w:r w:rsidRPr="005216C7">
              <w:rPr>
                <w:rFonts w:ascii="Arial" w:hAnsi="Arial" w:cs="Arial"/>
                <w:sz w:val="20"/>
                <w:szCs w:val="20"/>
              </w:rPr>
              <w:t>ersicherung</w:t>
            </w:r>
            <w:r w:rsidR="00276B0A">
              <w:rPr>
                <w:rFonts w:ascii="Arial" w:hAnsi="Arial" w:cs="Arial"/>
                <w:sz w:val="20"/>
                <w:szCs w:val="20"/>
              </w:rPr>
              <w:t>: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B6D" w:rsidRPr="005216C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7">
              <w:rPr>
                <w:rFonts w:ascii="Arial" w:hAnsi="Arial" w:cs="Arial"/>
                <w:i/>
                <w:sz w:val="20"/>
                <w:szCs w:val="20"/>
              </w:rPr>
              <w:t>Kind of</w:t>
            </w:r>
            <w:r w:rsidR="001D6B6D" w:rsidRPr="005216C7">
              <w:rPr>
                <w:rFonts w:ascii="Arial" w:hAnsi="Arial" w:cs="Arial"/>
                <w:i/>
                <w:sz w:val="20"/>
                <w:szCs w:val="20"/>
              </w:rPr>
              <w:t xml:space="preserve"> liability</w:t>
            </w:r>
            <w:r w:rsidRPr="005216C7">
              <w:rPr>
                <w:rFonts w:ascii="Arial" w:hAnsi="Arial" w:cs="Arial"/>
                <w:i/>
                <w:sz w:val="20"/>
                <w:szCs w:val="20"/>
              </w:rPr>
              <w:t xml:space="preserve"> insurance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F1EF6" w:rsidRPr="005216C7" w:rsidRDefault="001D6B6D" w:rsidP="00521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6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-"/>
                    <w:listEntry w:val="Berufshaftpflicht/professional liability"/>
                    <w:listEntry w:val="Vermögensschadenshaftplicht/financial loss "/>
                  </w:ddList>
                </w:ffData>
              </w:fldChar>
            </w:r>
            <w:bookmarkStart w:id="4" w:name="Dropdown4"/>
            <w:r w:rsidRPr="005216C7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73961">
              <w:rPr>
                <w:rFonts w:ascii="Arial" w:hAnsi="Arial" w:cs="Arial"/>
                <w:b/>
                <w:sz w:val="20"/>
                <w:szCs w:val="20"/>
              </w:rPr>
            </w:r>
            <w:r w:rsidR="006739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216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F1EF6" w:rsidRPr="005216C7" w:rsidTr="005216C7">
        <w:tc>
          <w:tcPr>
            <w:tcW w:w="4219" w:type="dxa"/>
            <w:shd w:val="clear" w:color="auto" w:fill="auto"/>
          </w:tcPr>
          <w:p w:rsidR="009F1EF6" w:rsidRPr="005216C7" w:rsidRDefault="009F1EF6" w:rsidP="001D6B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216C7">
              <w:rPr>
                <w:rFonts w:ascii="Arial" w:hAnsi="Arial" w:cs="Arial"/>
                <w:sz w:val="20"/>
                <w:szCs w:val="20"/>
              </w:rPr>
              <w:t>Nummer der Versicherungspolice</w:t>
            </w:r>
            <w:r w:rsidR="00276B0A">
              <w:rPr>
                <w:rFonts w:ascii="Arial" w:hAnsi="Arial" w:cs="Arial"/>
                <w:sz w:val="20"/>
                <w:szCs w:val="20"/>
              </w:rPr>
              <w:t>: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B6D" w:rsidRPr="005216C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7">
              <w:rPr>
                <w:rFonts w:ascii="Arial" w:hAnsi="Arial" w:cs="Arial"/>
                <w:i/>
                <w:sz w:val="20"/>
                <w:szCs w:val="20"/>
              </w:rPr>
              <w:t>Policy no.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F1EF6" w:rsidRPr="005216C7" w:rsidRDefault="001D6B6D" w:rsidP="00521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16C7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6C7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5216C7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5216C7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5216C7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5216C7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5216C7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5216C7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5216C7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F1EF6" w:rsidRPr="005216C7" w:rsidTr="005216C7">
        <w:tc>
          <w:tcPr>
            <w:tcW w:w="4219" w:type="dxa"/>
            <w:shd w:val="clear" w:color="auto" w:fill="auto"/>
          </w:tcPr>
          <w:p w:rsidR="009F1EF6" w:rsidRPr="005216C7" w:rsidRDefault="009F1EF6" w:rsidP="001D6B6D">
            <w:pPr>
              <w:rPr>
                <w:rFonts w:ascii="Arial" w:hAnsi="Arial" w:cs="Arial"/>
                <w:sz w:val="20"/>
                <w:szCs w:val="20"/>
              </w:rPr>
            </w:pPr>
            <w:r w:rsidRPr="005216C7">
              <w:rPr>
                <w:rFonts w:ascii="Arial" w:hAnsi="Arial" w:cs="Arial"/>
                <w:sz w:val="20"/>
                <w:szCs w:val="20"/>
              </w:rPr>
              <w:t>Versicherungsbeginn</w:t>
            </w:r>
            <w:r w:rsidR="00276B0A">
              <w:rPr>
                <w:rFonts w:ascii="Arial" w:hAnsi="Arial" w:cs="Arial"/>
                <w:sz w:val="20"/>
                <w:szCs w:val="20"/>
              </w:rPr>
              <w:t>:</w:t>
            </w:r>
            <w:r w:rsidR="001D6B6D" w:rsidRPr="005216C7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7">
              <w:rPr>
                <w:rFonts w:ascii="Arial" w:hAnsi="Arial" w:cs="Arial"/>
                <w:i/>
                <w:sz w:val="20"/>
                <w:szCs w:val="20"/>
              </w:rPr>
              <w:t>Commencement of insurenace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F1EF6" w:rsidRPr="005216C7" w:rsidRDefault="008A7DC1" w:rsidP="00916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="00916E66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="00916E66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="00916E66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="00916E66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="00916E66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1EF6" w:rsidRPr="005216C7" w:rsidTr="005216C7">
        <w:tc>
          <w:tcPr>
            <w:tcW w:w="4219" w:type="dxa"/>
            <w:shd w:val="clear" w:color="auto" w:fill="auto"/>
          </w:tcPr>
          <w:p w:rsidR="009F1EF6" w:rsidRPr="005216C7" w:rsidRDefault="009F1EF6" w:rsidP="00925A02">
            <w:pPr>
              <w:rPr>
                <w:rFonts w:ascii="Arial" w:hAnsi="Arial" w:cs="Arial"/>
                <w:sz w:val="20"/>
                <w:szCs w:val="20"/>
              </w:rPr>
            </w:pPr>
            <w:r w:rsidRPr="005216C7">
              <w:rPr>
                <w:rFonts w:ascii="Arial" w:hAnsi="Arial" w:cs="Arial"/>
                <w:sz w:val="20"/>
                <w:szCs w:val="20"/>
              </w:rPr>
              <w:t>Versicherungsende</w:t>
            </w:r>
            <w:r w:rsidR="005F01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6B6D" w:rsidRPr="005216C7" w:rsidRDefault="001D6B6D" w:rsidP="00925A0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216C7">
              <w:rPr>
                <w:rFonts w:ascii="Arial" w:hAnsi="Arial" w:cs="Arial"/>
                <w:i/>
                <w:sz w:val="20"/>
                <w:szCs w:val="20"/>
              </w:rPr>
              <w:t>End of insurance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F1EF6" w:rsidRPr="005216C7" w:rsidRDefault="008A7DC1" w:rsidP="00521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1EF6" w:rsidRPr="005216C7" w:rsidTr="005216C7">
        <w:tc>
          <w:tcPr>
            <w:tcW w:w="4219" w:type="dxa"/>
            <w:shd w:val="clear" w:color="auto" w:fill="auto"/>
          </w:tcPr>
          <w:p w:rsidR="009F1EF6" w:rsidRPr="005216C7" w:rsidRDefault="009F1EF6" w:rsidP="001D6B6D">
            <w:pPr>
              <w:rPr>
                <w:rFonts w:ascii="Arial" w:hAnsi="Arial" w:cs="Arial"/>
                <w:sz w:val="20"/>
                <w:szCs w:val="20"/>
              </w:rPr>
            </w:pPr>
            <w:r w:rsidRPr="005216C7">
              <w:rPr>
                <w:rFonts w:ascii="Arial" w:hAnsi="Arial" w:cs="Arial"/>
                <w:sz w:val="20"/>
                <w:szCs w:val="20"/>
              </w:rPr>
              <w:t>Mindestversicherungssumme</w:t>
            </w:r>
            <w:r w:rsidR="005F01A0">
              <w:rPr>
                <w:rFonts w:ascii="Arial" w:hAnsi="Arial" w:cs="Arial"/>
                <w:sz w:val="20"/>
                <w:szCs w:val="20"/>
              </w:rPr>
              <w:t>: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B6D" w:rsidRPr="005216C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21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B6D" w:rsidRPr="005216C7">
              <w:rPr>
                <w:rFonts w:ascii="Arial" w:hAnsi="Arial" w:cs="Arial"/>
                <w:i/>
                <w:sz w:val="20"/>
                <w:szCs w:val="20"/>
              </w:rPr>
              <w:t>Minimum I</w:t>
            </w:r>
            <w:r w:rsidRPr="005216C7">
              <w:rPr>
                <w:rFonts w:ascii="Arial" w:hAnsi="Arial" w:cs="Arial"/>
                <w:i/>
                <w:sz w:val="20"/>
                <w:szCs w:val="20"/>
              </w:rPr>
              <w:t>nsurance sum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9F1EF6" w:rsidRPr="005216C7" w:rsidRDefault="008A7DC1" w:rsidP="00521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5216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F01A0" w:rsidRDefault="005F01A0" w:rsidP="00925A02">
      <w:pPr>
        <w:rPr>
          <w:rFonts w:ascii="Arial" w:hAnsi="Arial" w:cs="Arial"/>
          <w:sz w:val="22"/>
          <w:szCs w:val="22"/>
        </w:rPr>
      </w:pPr>
    </w:p>
    <w:p w:rsidR="00276B0A" w:rsidRPr="00DC5CDD" w:rsidRDefault="00276B0A" w:rsidP="00925A02">
      <w:pPr>
        <w:rPr>
          <w:rFonts w:ascii="Arial" w:hAnsi="Arial" w:cs="Arial"/>
          <w:i/>
          <w:sz w:val="20"/>
          <w:szCs w:val="20"/>
        </w:rPr>
      </w:pPr>
      <w:r w:rsidRPr="00276B0A">
        <w:rPr>
          <w:rFonts w:ascii="Arial" w:hAnsi="Arial" w:cs="Arial"/>
          <w:sz w:val="20"/>
          <w:szCs w:val="20"/>
        </w:rPr>
        <w:t>Wir behalten uns vor, im Rahmen der Antragsprüfung weitere Unterlagen anzufordern.</w:t>
      </w:r>
      <w:r w:rsidR="00DC5CDD">
        <w:rPr>
          <w:rFonts w:ascii="Arial" w:hAnsi="Arial" w:cs="Arial"/>
          <w:sz w:val="20"/>
          <w:szCs w:val="20"/>
        </w:rPr>
        <w:t xml:space="preserve"> </w:t>
      </w:r>
      <w:r w:rsidR="00DC5CDD">
        <w:rPr>
          <w:rFonts w:ascii="Arial" w:hAnsi="Arial" w:cs="Arial"/>
          <w:i/>
          <w:sz w:val="20"/>
          <w:szCs w:val="20"/>
        </w:rPr>
        <w:t>/ We reserve the right to request additional documents as part of the application review.</w:t>
      </w:r>
    </w:p>
    <w:p w:rsidR="003F08C0" w:rsidRPr="009F1EF6" w:rsidRDefault="003F08C0" w:rsidP="00925A02">
      <w:pPr>
        <w:rPr>
          <w:rFonts w:ascii="Arial" w:hAnsi="Arial" w:cs="Arial"/>
          <w:sz w:val="22"/>
          <w:szCs w:val="22"/>
        </w:rPr>
      </w:pPr>
    </w:p>
    <w:p w:rsidR="00965E01" w:rsidRPr="00971B69" w:rsidRDefault="00971B69" w:rsidP="00965E01">
      <w:pPr>
        <w:rPr>
          <w:rStyle w:val="Marker"/>
          <w:rFonts w:ascii="Arial" w:hAnsi="Arial" w:cs="Arial"/>
          <w:i/>
          <w:color w:val="auto"/>
          <w:sz w:val="20"/>
          <w:szCs w:val="20"/>
        </w:rPr>
      </w:pPr>
      <w:r w:rsidRPr="00971B69"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V. </w:t>
      </w:r>
      <w:r w:rsidR="00C673D5" w:rsidRPr="00971B69"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Persönliche Erklärung </w:t>
      </w:r>
      <w:r w:rsidR="008E0036" w:rsidRPr="00971B69"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/ </w:t>
      </w:r>
      <w:r w:rsidR="00965E01" w:rsidRPr="00971B69">
        <w:rPr>
          <w:rStyle w:val="Marker"/>
          <w:rFonts w:ascii="Arial" w:hAnsi="Arial" w:cs="Arial"/>
          <w:i/>
          <w:color w:val="auto"/>
          <w:sz w:val="20"/>
          <w:szCs w:val="20"/>
        </w:rPr>
        <w:t xml:space="preserve">Personal declaration </w:t>
      </w:r>
    </w:p>
    <w:p w:rsidR="00965E01" w:rsidRPr="00971B69" w:rsidRDefault="00965E01" w:rsidP="00965E01">
      <w:pPr>
        <w:rPr>
          <w:rStyle w:val="Marker"/>
          <w:rFonts w:ascii="Arial" w:hAnsi="Arial" w:cs="Arial"/>
          <w:b/>
          <w:color w:val="auto"/>
          <w:sz w:val="20"/>
          <w:szCs w:val="20"/>
        </w:rPr>
      </w:pPr>
    </w:p>
    <w:p w:rsidR="00C673D5" w:rsidRPr="00971B69" w:rsidRDefault="00C673D5" w:rsidP="00372963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971B69">
        <w:rPr>
          <w:rStyle w:val="Marker"/>
          <w:rFonts w:ascii="Arial" w:hAnsi="Arial" w:cs="Arial"/>
          <w:b/>
          <w:color w:val="auto"/>
          <w:sz w:val="20"/>
          <w:szCs w:val="20"/>
        </w:rPr>
        <w:t xml:space="preserve">Ich/wir erklären, dass die von mir/uns gemachten Angaben wahrheitsgemäß abgegeben wurden. </w:t>
      </w:r>
      <w:r w:rsidR="00965E01" w:rsidRPr="00971B69">
        <w:rPr>
          <w:rFonts w:ascii="Arial" w:hAnsi="Arial" w:cs="Arial"/>
          <w:i/>
          <w:sz w:val="20"/>
          <w:szCs w:val="20"/>
          <w:lang w:val="en-GB"/>
        </w:rPr>
        <w:t xml:space="preserve">I/we </w:t>
      </w:r>
      <w:r w:rsidR="00E70B37" w:rsidRPr="00971B69">
        <w:rPr>
          <w:rFonts w:ascii="Arial" w:hAnsi="Arial" w:cs="Arial"/>
          <w:i/>
          <w:sz w:val="20"/>
          <w:szCs w:val="20"/>
          <w:lang w:val="en-GB"/>
        </w:rPr>
        <w:t xml:space="preserve">declare that all </w:t>
      </w:r>
      <w:r w:rsidR="008E0036" w:rsidRPr="00971B69">
        <w:rPr>
          <w:rFonts w:ascii="Arial" w:hAnsi="Arial" w:cs="Arial"/>
          <w:i/>
          <w:sz w:val="20"/>
          <w:szCs w:val="20"/>
          <w:lang w:val="en-GB"/>
        </w:rPr>
        <w:t>details</w:t>
      </w:r>
      <w:r w:rsidR="00E70B37" w:rsidRPr="00971B69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E0036" w:rsidRPr="00971B69">
        <w:rPr>
          <w:rFonts w:ascii="Arial" w:hAnsi="Arial" w:cs="Arial"/>
          <w:i/>
          <w:sz w:val="20"/>
          <w:szCs w:val="20"/>
          <w:lang w:val="en-GB"/>
        </w:rPr>
        <w:t>given</w:t>
      </w:r>
      <w:r w:rsidR="00E70B37" w:rsidRPr="00971B69">
        <w:rPr>
          <w:rFonts w:ascii="Arial" w:hAnsi="Arial" w:cs="Arial"/>
          <w:i/>
          <w:sz w:val="20"/>
          <w:szCs w:val="20"/>
          <w:lang w:val="en-GB"/>
        </w:rPr>
        <w:t xml:space="preserve"> above </w:t>
      </w:r>
      <w:r w:rsidR="008E0036" w:rsidRPr="00971B69">
        <w:rPr>
          <w:rFonts w:ascii="Arial" w:hAnsi="Arial" w:cs="Arial"/>
          <w:i/>
          <w:sz w:val="20"/>
          <w:szCs w:val="20"/>
          <w:lang w:val="en-GB"/>
        </w:rPr>
        <w:t>are</w:t>
      </w:r>
      <w:r w:rsidR="00E70B37" w:rsidRPr="00971B69">
        <w:rPr>
          <w:rFonts w:ascii="Arial" w:hAnsi="Arial" w:cs="Arial"/>
          <w:i/>
          <w:sz w:val="20"/>
          <w:szCs w:val="20"/>
          <w:lang w:val="en-GB"/>
        </w:rPr>
        <w:t xml:space="preserve"> true</w:t>
      </w:r>
      <w:r w:rsidR="00276B0A">
        <w:rPr>
          <w:rFonts w:ascii="Arial" w:hAnsi="Arial" w:cs="Arial"/>
          <w:i/>
          <w:sz w:val="20"/>
          <w:szCs w:val="20"/>
          <w:lang w:val="en-GB"/>
        </w:rPr>
        <w:t>.</w:t>
      </w:r>
    </w:p>
    <w:p w:rsidR="00372963" w:rsidRPr="00971B69" w:rsidRDefault="00295695" w:rsidP="00295695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971B69">
        <w:rPr>
          <w:rFonts w:ascii="Arial" w:hAnsi="Arial" w:cs="Arial"/>
          <w:b/>
          <w:sz w:val="20"/>
          <w:szCs w:val="20"/>
        </w:rPr>
        <w:t>Ich /wir beantragen hiermit die Erteilung einer Bescheinigung nach § 26 Absatz 1 des Seearbeitsgesetzes.</w:t>
      </w:r>
      <w:r w:rsidR="008E0036" w:rsidRPr="00971B69">
        <w:rPr>
          <w:rFonts w:ascii="Arial" w:hAnsi="Arial" w:cs="Arial"/>
          <w:b/>
          <w:sz w:val="20"/>
          <w:szCs w:val="20"/>
        </w:rPr>
        <w:t xml:space="preserve"> </w:t>
      </w:r>
      <w:r w:rsidRPr="00971B69">
        <w:rPr>
          <w:rFonts w:ascii="Arial" w:hAnsi="Arial" w:cs="Arial"/>
          <w:i/>
          <w:sz w:val="20"/>
          <w:szCs w:val="20"/>
          <w:lang w:val="en-GB"/>
        </w:rPr>
        <w:t>I/we hereby apply for granting a certificate in accordance with § 26 (1) of the Maritime Labour Act.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5"/>
        <w:gridCol w:w="4605"/>
      </w:tblGrid>
      <w:tr w:rsidR="00A0278F" w:rsidRPr="00FA3C89" w:rsidTr="00837B98">
        <w:tc>
          <w:tcPr>
            <w:tcW w:w="4605" w:type="dxa"/>
            <w:shd w:val="clear" w:color="auto" w:fill="auto"/>
          </w:tcPr>
          <w:p w:rsidR="00A0278F" w:rsidRPr="00FA3C89" w:rsidRDefault="00A0278F" w:rsidP="00837B98">
            <w:pPr>
              <w:pStyle w:val="NummerierungStufe2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  <w:p w:rsidR="00A0278F" w:rsidRPr="00971B69" w:rsidRDefault="00034D71" w:rsidP="00837B98">
            <w:pPr>
              <w:pStyle w:val="NummerierungStufe2"/>
              <w:numPr>
                <w:ilvl w:val="0"/>
                <w:numId w:val="0"/>
              </w:numPr>
              <w:rPr>
                <w:rFonts w:cs="Arial"/>
                <w:b/>
                <w:sz w:val="20"/>
                <w:szCs w:val="20"/>
                <w:lang w:val="en-GB"/>
              </w:rPr>
            </w:pPr>
            <w:r w:rsidRPr="00971B69">
              <w:rPr>
                <w:rFonts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971B69">
              <w:rPr>
                <w:rFonts w:cs="Arial"/>
                <w:b/>
                <w:iCs/>
                <w:sz w:val="20"/>
                <w:szCs w:val="20"/>
              </w:rPr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fldChar w:fldCharType="separate"/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fldChar w:fldCharType="end"/>
            </w:r>
          </w:p>
          <w:p w:rsidR="00A0278F" w:rsidRPr="00FA3C89" w:rsidRDefault="00A0278F" w:rsidP="00837B98">
            <w:pPr>
              <w:pStyle w:val="NummerierungStufe2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  <w:r w:rsidRPr="00FA3C89">
              <w:rPr>
                <w:rFonts w:cs="Arial"/>
                <w:szCs w:val="22"/>
                <w:lang w:val="en-GB"/>
              </w:rPr>
              <w:t>___________________________________</w:t>
            </w:r>
          </w:p>
        </w:tc>
        <w:tc>
          <w:tcPr>
            <w:tcW w:w="4605" w:type="dxa"/>
            <w:shd w:val="clear" w:color="auto" w:fill="auto"/>
          </w:tcPr>
          <w:p w:rsidR="00C800E2" w:rsidRPr="00FA3C89" w:rsidRDefault="00C800E2" w:rsidP="00837B98">
            <w:pPr>
              <w:pStyle w:val="NummerierungStufe2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  <w:p w:rsidR="00A0278F" w:rsidRPr="00FA3C89" w:rsidRDefault="00034D71" w:rsidP="00837B98">
            <w:pPr>
              <w:pStyle w:val="NummerierungStufe2"/>
              <w:numPr>
                <w:ilvl w:val="0"/>
                <w:numId w:val="0"/>
              </w:numPr>
              <w:jc w:val="right"/>
              <w:rPr>
                <w:rFonts w:cs="Arial"/>
                <w:szCs w:val="22"/>
                <w:lang w:val="en-GB"/>
              </w:rPr>
            </w:pPr>
            <w:r w:rsidRPr="00FA3C89">
              <w:rPr>
                <w:rFonts w:cs="Arial"/>
                <w:szCs w:val="22"/>
                <w:lang w:val="en-GB"/>
              </w:rPr>
              <w:t>(</w:t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971B69">
              <w:rPr>
                <w:rFonts w:cs="Arial"/>
                <w:b/>
                <w:iCs/>
                <w:sz w:val="20"/>
                <w:szCs w:val="20"/>
              </w:rPr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fldChar w:fldCharType="separate"/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="00916E66">
              <w:rPr>
                <w:rFonts w:cs="Arial"/>
                <w:b/>
                <w:iCs/>
                <w:sz w:val="20"/>
                <w:szCs w:val="20"/>
              </w:rPr>
              <w:t> </w:t>
            </w:r>
            <w:r w:rsidRPr="00971B69">
              <w:rPr>
                <w:rFonts w:cs="Arial"/>
                <w:b/>
                <w:iCs/>
                <w:sz w:val="20"/>
                <w:szCs w:val="20"/>
              </w:rPr>
              <w:fldChar w:fldCharType="end"/>
            </w:r>
            <w:r w:rsidRPr="00FA3C89">
              <w:rPr>
                <w:rFonts w:cs="Arial"/>
                <w:iCs/>
                <w:szCs w:val="22"/>
              </w:rPr>
              <w:t>)</w:t>
            </w:r>
          </w:p>
          <w:p w:rsidR="00A0278F" w:rsidRPr="00FA3C89" w:rsidRDefault="00A0278F" w:rsidP="00837B98">
            <w:pPr>
              <w:pStyle w:val="NummerierungStufe2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  <w:r w:rsidRPr="00FA3C89">
              <w:rPr>
                <w:rFonts w:cs="Arial"/>
                <w:szCs w:val="22"/>
                <w:lang w:val="en-GB"/>
              </w:rPr>
              <w:t>___________________________________</w:t>
            </w:r>
          </w:p>
        </w:tc>
      </w:tr>
      <w:tr w:rsidR="00A0278F" w:rsidRPr="00FA3C89" w:rsidTr="00837B98">
        <w:tc>
          <w:tcPr>
            <w:tcW w:w="4605" w:type="dxa"/>
            <w:shd w:val="clear" w:color="auto" w:fill="auto"/>
          </w:tcPr>
          <w:p w:rsidR="00A0278F" w:rsidRPr="00971B69" w:rsidRDefault="00A0278F" w:rsidP="00A0278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1B69">
              <w:rPr>
                <w:rFonts w:ascii="Arial" w:hAnsi="Arial" w:cs="Arial"/>
                <w:b/>
                <w:sz w:val="20"/>
                <w:szCs w:val="20"/>
                <w:lang w:val="en-GB"/>
              </w:rPr>
              <w:t>Ort/Datum</w:t>
            </w:r>
          </w:p>
          <w:p w:rsidR="00A0278F" w:rsidRPr="00971B69" w:rsidRDefault="00A0278F" w:rsidP="00A0278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71B69">
              <w:rPr>
                <w:rFonts w:ascii="Arial" w:hAnsi="Arial" w:cs="Arial"/>
                <w:i/>
                <w:sz w:val="20"/>
                <w:szCs w:val="20"/>
                <w:lang w:val="en-GB"/>
              </w:rPr>
              <w:t>Place/date</w:t>
            </w:r>
          </w:p>
        </w:tc>
        <w:tc>
          <w:tcPr>
            <w:tcW w:w="4605" w:type="dxa"/>
            <w:shd w:val="clear" w:color="auto" w:fill="auto"/>
          </w:tcPr>
          <w:p w:rsidR="00A0278F" w:rsidRPr="00971B69" w:rsidRDefault="00A0278F" w:rsidP="00971B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71B69">
              <w:rPr>
                <w:rFonts w:ascii="Arial" w:hAnsi="Arial" w:cs="Arial"/>
                <w:b/>
                <w:sz w:val="20"/>
                <w:szCs w:val="20"/>
                <w:lang w:val="en-GB"/>
              </w:rPr>
              <w:t>Unterschrift</w:t>
            </w:r>
            <w:r w:rsidR="00C70193" w:rsidRPr="00971B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            </w:t>
            </w:r>
            <w:r w:rsidR="00971B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</w:t>
            </w:r>
            <w:r w:rsidRPr="00971B69">
              <w:rPr>
                <w:rFonts w:ascii="Arial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</w:tr>
    </w:tbl>
    <w:p w:rsidR="001B3BC9" w:rsidRPr="003F08C0" w:rsidRDefault="001B3BC9" w:rsidP="003F08C0">
      <w:pPr>
        <w:pStyle w:val="NummerierungStufe2"/>
        <w:numPr>
          <w:ilvl w:val="0"/>
          <w:numId w:val="0"/>
        </w:numPr>
        <w:rPr>
          <w:rFonts w:cs="Arial"/>
          <w:sz w:val="16"/>
          <w:szCs w:val="16"/>
          <w:lang w:val="en-GB"/>
        </w:rPr>
      </w:pPr>
    </w:p>
    <w:sectPr w:rsidR="001B3BC9" w:rsidRPr="003F08C0" w:rsidSect="00F1032B">
      <w:footerReference w:type="default" r:id="rId10"/>
      <w:pgSz w:w="11906" w:h="16838" w:code="9"/>
      <w:pgMar w:top="1247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B4" w:rsidRDefault="009F44B4">
      <w:r>
        <w:separator/>
      </w:r>
    </w:p>
  </w:endnote>
  <w:endnote w:type="continuationSeparator" w:id="0">
    <w:p w:rsidR="009F44B4" w:rsidRDefault="009F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AB" w:rsidRPr="00430CBA" w:rsidRDefault="00C555AB" w:rsidP="00034D71">
    <w:pPr>
      <w:pStyle w:val="Fuzeile"/>
      <w:jc w:val="center"/>
      <w:rPr>
        <w:rStyle w:val="Seitenzahl"/>
        <w:sz w:val="20"/>
        <w:szCs w:val="20"/>
      </w:rPr>
    </w:pPr>
    <w:r w:rsidRPr="00430CBA">
      <w:rPr>
        <w:rStyle w:val="Seitenzahl"/>
        <w:sz w:val="20"/>
        <w:szCs w:val="20"/>
      </w:rPr>
      <w:fldChar w:fldCharType="begin"/>
    </w:r>
    <w:r w:rsidRPr="00430CBA">
      <w:rPr>
        <w:rStyle w:val="Seitenzahl"/>
        <w:sz w:val="20"/>
        <w:szCs w:val="20"/>
      </w:rPr>
      <w:instrText xml:space="preserve"> PAGE </w:instrText>
    </w:r>
    <w:r w:rsidRPr="00430CBA">
      <w:rPr>
        <w:rStyle w:val="Seitenzahl"/>
        <w:sz w:val="20"/>
        <w:szCs w:val="20"/>
      </w:rPr>
      <w:fldChar w:fldCharType="separate"/>
    </w:r>
    <w:r w:rsidR="00673961">
      <w:rPr>
        <w:rStyle w:val="Seitenzahl"/>
        <w:noProof/>
        <w:sz w:val="20"/>
        <w:szCs w:val="20"/>
      </w:rPr>
      <w:t>2</w:t>
    </w:r>
    <w:r w:rsidRPr="00430CBA">
      <w:rPr>
        <w:rStyle w:val="Seitenzahl"/>
        <w:sz w:val="20"/>
        <w:szCs w:val="20"/>
      </w:rPr>
      <w:fldChar w:fldCharType="end"/>
    </w:r>
    <w:r w:rsidR="00430CBA" w:rsidRPr="00430CBA">
      <w:rPr>
        <w:rStyle w:val="Seitenzahl"/>
        <w:sz w:val="20"/>
        <w:szCs w:val="20"/>
      </w:rPr>
      <w:t>/3</w:t>
    </w:r>
  </w:p>
  <w:p w:rsidR="00C555AB" w:rsidRPr="002F7595" w:rsidRDefault="00CA4593" w:rsidP="003D17CC">
    <w:pPr>
      <w:pStyle w:val="Fuzeile"/>
      <w:rPr>
        <w:sz w:val="18"/>
        <w:szCs w:val="18"/>
      </w:rPr>
    </w:pPr>
    <w:r w:rsidRPr="002F7595">
      <w:rPr>
        <w:rStyle w:val="Seitenzahl"/>
        <w:sz w:val="18"/>
        <w:szCs w:val="18"/>
      </w:rPr>
      <w:t xml:space="preserve">Version </w:t>
    </w:r>
    <w:r w:rsidR="00D630D8">
      <w:rPr>
        <w:rStyle w:val="Seitenzahl"/>
        <w:sz w:val="18"/>
        <w:szCs w:val="18"/>
      </w:rPr>
      <w:t>08.01.2025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B4" w:rsidRDefault="009F44B4">
      <w:r>
        <w:separator/>
      </w:r>
    </w:p>
  </w:footnote>
  <w:footnote w:type="continuationSeparator" w:id="0">
    <w:p w:rsidR="009F44B4" w:rsidRDefault="009F44B4">
      <w:r>
        <w:continuationSeparator/>
      </w:r>
    </w:p>
  </w:footnote>
  <w:footnote w:id="1">
    <w:p w:rsidR="00885771" w:rsidRPr="003C0268" w:rsidRDefault="00885771" w:rsidP="00D630D8">
      <w:pPr>
        <w:pStyle w:val="Funotentext"/>
        <w:jc w:val="both"/>
        <w:rPr>
          <w:rFonts w:ascii="Arial" w:hAnsi="Arial" w:cs="Arial"/>
          <w:i/>
          <w:sz w:val="16"/>
          <w:szCs w:val="16"/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D630D8">
        <w:rPr>
          <w:rFonts w:ascii="Arial" w:hAnsi="Arial" w:cs="Arial"/>
          <w:sz w:val="16"/>
          <w:szCs w:val="16"/>
        </w:rPr>
        <w:t xml:space="preserve">Es sollte sich um eine Haftpflichtversicherung handeln, die Vermögensschäden abdeckt, ohne dass es zu vorherigen Personen- oder Sachschäden gekommen sein muss. Typischerweise erfüllt eine Berufshaftpflichtversicherung oder eine Vermögensschadens-Haftpflichtversicherung diese Voraussetzung. Die Mindestversicherungssumme dieser Versicherung sollte mindestens 250.000,- EUR je Versicherungsfall und eine Million EUR für alle Versicherungsfälle eines Versicherungsjahres betragen. / </w:t>
      </w:r>
      <w:r w:rsidRPr="00D630D8">
        <w:rPr>
          <w:rFonts w:ascii="Arial" w:hAnsi="Arial" w:cs="Arial"/>
          <w:i/>
          <w:sz w:val="16"/>
          <w:szCs w:val="16"/>
        </w:rPr>
        <w:t xml:space="preserve">It should be a liability insurance that covers financial loss without requiring prior damage to persons or property. </w:t>
      </w:r>
      <w:r w:rsidRPr="003C0268">
        <w:rPr>
          <w:rFonts w:ascii="Arial" w:hAnsi="Arial" w:cs="Arial"/>
          <w:i/>
          <w:sz w:val="16"/>
          <w:szCs w:val="16"/>
          <w:lang w:val="en-US"/>
        </w:rPr>
        <w:t>Typically, this condition will be fulfilled by a professional liability insurance or a financial loss liability insurance. The minimum insurance sum of this insurance should be at least 250.000, - EUR per claim and one million EUR for all claims within one insur-ance year.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83"/>
    <w:multiLevelType w:val="hybridMultilevel"/>
    <w:tmpl w:val="596626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4B26"/>
    <w:multiLevelType w:val="hybridMultilevel"/>
    <w:tmpl w:val="53740F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718"/>
    <w:multiLevelType w:val="hybridMultilevel"/>
    <w:tmpl w:val="2D243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F2F0D"/>
    <w:multiLevelType w:val="hybridMultilevel"/>
    <w:tmpl w:val="9B1C25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D5D5C"/>
    <w:multiLevelType w:val="hybridMultilevel"/>
    <w:tmpl w:val="BE6852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82BA3"/>
    <w:multiLevelType w:val="hybridMultilevel"/>
    <w:tmpl w:val="7AAEC5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77138"/>
    <w:multiLevelType w:val="hybridMultilevel"/>
    <w:tmpl w:val="E1EA5A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2B6D72"/>
    <w:multiLevelType w:val="hybridMultilevel"/>
    <w:tmpl w:val="090C5A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9756A"/>
    <w:multiLevelType w:val="hybridMultilevel"/>
    <w:tmpl w:val="7E782C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53B86"/>
    <w:multiLevelType w:val="hybridMultilevel"/>
    <w:tmpl w:val="F716D0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D2477"/>
    <w:multiLevelType w:val="hybridMultilevel"/>
    <w:tmpl w:val="3DEAC6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1BF0"/>
    <w:multiLevelType w:val="hybridMultilevel"/>
    <w:tmpl w:val="359853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CE66C0"/>
    <w:multiLevelType w:val="hybridMultilevel"/>
    <w:tmpl w:val="B4D286AE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536B762">
      <w:start w:val="7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7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BF76F0"/>
    <w:multiLevelType w:val="hybridMultilevel"/>
    <w:tmpl w:val="726E6DD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D3F77"/>
    <w:multiLevelType w:val="hybridMultilevel"/>
    <w:tmpl w:val="03BCAE5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D360E"/>
    <w:multiLevelType w:val="hybridMultilevel"/>
    <w:tmpl w:val="FC92F42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51EAE"/>
    <w:multiLevelType w:val="hybridMultilevel"/>
    <w:tmpl w:val="7102E570"/>
    <w:lvl w:ilvl="0" w:tplc="3A16DB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187B79"/>
    <w:multiLevelType w:val="hybridMultilevel"/>
    <w:tmpl w:val="2A3A82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3391C"/>
    <w:multiLevelType w:val="hybridMultilevel"/>
    <w:tmpl w:val="60C002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761524"/>
    <w:multiLevelType w:val="hybridMultilevel"/>
    <w:tmpl w:val="642085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80554"/>
    <w:multiLevelType w:val="hybridMultilevel"/>
    <w:tmpl w:val="09FAF54A"/>
    <w:lvl w:ilvl="0" w:tplc="0407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1" w15:restartNumberingAfterBreak="0">
    <w:nsid w:val="79C9784A"/>
    <w:multiLevelType w:val="multilevel"/>
    <w:tmpl w:val="2450594E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ragraphBezeichner"/>
      <w:suff w:val="nothing"/>
      <w:lvlText w:val="§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9"/>
  </w:num>
  <w:num w:numId="5">
    <w:abstractNumId w:val="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18"/>
  </w:num>
  <w:num w:numId="16">
    <w:abstractNumId w:val="4"/>
  </w:num>
  <w:num w:numId="17">
    <w:abstractNumId w:val="8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GsChQEGnYf2VEdUgXE8DVqfADxhXKogtMowgqJHgUYKzmlYR0sxwTkcQ9I2CMpG6/JuGtg88k5XovZEtKS4AQ==" w:salt="VOaq+65xBxqcDQElxxwzcg=="/>
  <w:defaultTabStop w:val="708"/>
  <w:autoHyphenation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31B76"/>
    <w:rsid w:val="000034C5"/>
    <w:rsid w:val="00034D71"/>
    <w:rsid w:val="00037E0D"/>
    <w:rsid w:val="00043985"/>
    <w:rsid w:val="00047576"/>
    <w:rsid w:val="00053D83"/>
    <w:rsid w:val="00060A0C"/>
    <w:rsid w:val="00071236"/>
    <w:rsid w:val="00076DAC"/>
    <w:rsid w:val="00085B5F"/>
    <w:rsid w:val="00087B56"/>
    <w:rsid w:val="000961FF"/>
    <w:rsid w:val="000A2106"/>
    <w:rsid w:val="000B7E93"/>
    <w:rsid w:val="000C46AF"/>
    <w:rsid w:val="000C5D81"/>
    <w:rsid w:val="000D7863"/>
    <w:rsid w:val="000E607E"/>
    <w:rsid w:val="0010383B"/>
    <w:rsid w:val="0010627E"/>
    <w:rsid w:val="00106E56"/>
    <w:rsid w:val="00110827"/>
    <w:rsid w:val="00112FFA"/>
    <w:rsid w:val="0011354B"/>
    <w:rsid w:val="0011418D"/>
    <w:rsid w:val="0011540A"/>
    <w:rsid w:val="00117400"/>
    <w:rsid w:val="00127438"/>
    <w:rsid w:val="00127B13"/>
    <w:rsid w:val="00137283"/>
    <w:rsid w:val="0013793D"/>
    <w:rsid w:val="00147429"/>
    <w:rsid w:val="00154797"/>
    <w:rsid w:val="00156046"/>
    <w:rsid w:val="001629BB"/>
    <w:rsid w:val="00162CDA"/>
    <w:rsid w:val="001908F1"/>
    <w:rsid w:val="00194711"/>
    <w:rsid w:val="001A567D"/>
    <w:rsid w:val="001B07B0"/>
    <w:rsid w:val="001B3BC9"/>
    <w:rsid w:val="001D0EF4"/>
    <w:rsid w:val="001D6498"/>
    <w:rsid w:val="001D6B6D"/>
    <w:rsid w:val="001F52A1"/>
    <w:rsid w:val="001F73F9"/>
    <w:rsid w:val="00201125"/>
    <w:rsid w:val="00221143"/>
    <w:rsid w:val="002256B8"/>
    <w:rsid w:val="00263A57"/>
    <w:rsid w:val="002760A0"/>
    <w:rsid w:val="00276B0A"/>
    <w:rsid w:val="00282EB7"/>
    <w:rsid w:val="00283C22"/>
    <w:rsid w:val="0028751C"/>
    <w:rsid w:val="002926A6"/>
    <w:rsid w:val="002941E7"/>
    <w:rsid w:val="00295201"/>
    <w:rsid w:val="00295695"/>
    <w:rsid w:val="002B192D"/>
    <w:rsid w:val="002F7595"/>
    <w:rsid w:val="00305CA0"/>
    <w:rsid w:val="00316E75"/>
    <w:rsid w:val="003179A1"/>
    <w:rsid w:val="00324787"/>
    <w:rsid w:val="00337BA0"/>
    <w:rsid w:val="00344A6F"/>
    <w:rsid w:val="00345DBF"/>
    <w:rsid w:val="00346271"/>
    <w:rsid w:val="00352AE5"/>
    <w:rsid w:val="00352DA7"/>
    <w:rsid w:val="003532F5"/>
    <w:rsid w:val="00357A1A"/>
    <w:rsid w:val="0036647C"/>
    <w:rsid w:val="00372963"/>
    <w:rsid w:val="0037455B"/>
    <w:rsid w:val="00375D10"/>
    <w:rsid w:val="0037733C"/>
    <w:rsid w:val="003A1368"/>
    <w:rsid w:val="003B586D"/>
    <w:rsid w:val="003B68EB"/>
    <w:rsid w:val="003C0268"/>
    <w:rsid w:val="003D17CC"/>
    <w:rsid w:val="003D299C"/>
    <w:rsid w:val="003E031E"/>
    <w:rsid w:val="003F08C0"/>
    <w:rsid w:val="003F13EE"/>
    <w:rsid w:val="003F444E"/>
    <w:rsid w:val="003F5B81"/>
    <w:rsid w:val="0040745F"/>
    <w:rsid w:val="00413C34"/>
    <w:rsid w:val="00415A9D"/>
    <w:rsid w:val="004253BD"/>
    <w:rsid w:val="00430CBA"/>
    <w:rsid w:val="00436DE9"/>
    <w:rsid w:val="004B5749"/>
    <w:rsid w:val="004B7D56"/>
    <w:rsid w:val="004D1477"/>
    <w:rsid w:val="004D23E3"/>
    <w:rsid w:val="004D7D68"/>
    <w:rsid w:val="004E37EE"/>
    <w:rsid w:val="00500464"/>
    <w:rsid w:val="005216C7"/>
    <w:rsid w:val="00522482"/>
    <w:rsid w:val="00526B62"/>
    <w:rsid w:val="00531497"/>
    <w:rsid w:val="00532B05"/>
    <w:rsid w:val="00556266"/>
    <w:rsid w:val="0056477A"/>
    <w:rsid w:val="00590884"/>
    <w:rsid w:val="005A0428"/>
    <w:rsid w:val="005A252F"/>
    <w:rsid w:val="005A5361"/>
    <w:rsid w:val="005C3BAF"/>
    <w:rsid w:val="005C6645"/>
    <w:rsid w:val="005D48CB"/>
    <w:rsid w:val="005D5E1C"/>
    <w:rsid w:val="005F01A0"/>
    <w:rsid w:val="00613EAD"/>
    <w:rsid w:val="00617B7E"/>
    <w:rsid w:val="00631B76"/>
    <w:rsid w:val="006426A5"/>
    <w:rsid w:val="0065205C"/>
    <w:rsid w:val="00661A17"/>
    <w:rsid w:val="00662984"/>
    <w:rsid w:val="006642E3"/>
    <w:rsid w:val="00673961"/>
    <w:rsid w:val="0069558E"/>
    <w:rsid w:val="006A4B93"/>
    <w:rsid w:val="006A7789"/>
    <w:rsid w:val="006B13F0"/>
    <w:rsid w:val="006B3F20"/>
    <w:rsid w:val="006B50D2"/>
    <w:rsid w:val="006E2C34"/>
    <w:rsid w:val="006E68B3"/>
    <w:rsid w:val="006E6A48"/>
    <w:rsid w:val="0071115E"/>
    <w:rsid w:val="00715C4A"/>
    <w:rsid w:val="0073786A"/>
    <w:rsid w:val="0074374E"/>
    <w:rsid w:val="007556CF"/>
    <w:rsid w:val="00761082"/>
    <w:rsid w:val="00774A16"/>
    <w:rsid w:val="0078784B"/>
    <w:rsid w:val="0079128F"/>
    <w:rsid w:val="007B250F"/>
    <w:rsid w:val="007C05A4"/>
    <w:rsid w:val="007C1550"/>
    <w:rsid w:val="007C57C8"/>
    <w:rsid w:val="007D0903"/>
    <w:rsid w:val="007D71D8"/>
    <w:rsid w:val="007E073E"/>
    <w:rsid w:val="00807FC9"/>
    <w:rsid w:val="008128F7"/>
    <w:rsid w:val="00826C74"/>
    <w:rsid w:val="008327FE"/>
    <w:rsid w:val="00832886"/>
    <w:rsid w:val="0083403A"/>
    <w:rsid w:val="00837B98"/>
    <w:rsid w:val="00856D8F"/>
    <w:rsid w:val="00867796"/>
    <w:rsid w:val="008830A4"/>
    <w:rsid w:val="00885771"/>
    <w:rsid w:val="008A18B1"/>
    <w:rsid w:val="008A7DC1"/>
    <w:rsid w:val="008B4740"/>
    <w:rsid w:val="008B68AF"/>
    <w:rsid w:val="008B6B90"/>
    <w:rsid w:val="008D5EF4"/>
    <w:rsid w:val="008E0036"/>
    <w:rsid w:val="008E1ADF"/>
    <w:rsid w:val="008F3AD0"/>
    <w:rsid w:val="00916E66"/>
    <w:rsid w:val="00924CA0"/>
    <w:rsid w:val="00925A02"/>
    <w:rsid w:val="00926BA0"/>
    <w:rsid w:val="00934DD3"/>
    <w:rsid w:val="009353B6"/>
    <w:rsid w:val="009575B0"/>
    <w:rsid w:val="00960DA0"/>
    <w:rsid w:val="009623F8"/>
    <w:rsid w:val="00965E01"/>
    <w:rsid w:val="00971B69"/>
    <w:rsid w:val="00981140"/>
    <w:rsid w:val="00984875"/>
    <w:rsid w:val="00987739"/>
    <w:rsid w:val="00987F96"/>
    <w:rsid w:val="00992937"/>
    <w:rsid w:val="009A6444"/>
    <w:rsid w:val="009B345C"/>
    <w:rsid w:val="009B68AD"/>
    <w:rsid w:val="009C60CF"/>
    <w:rsid w:val="009D7169"/>
    <w:rsid w:val="009E2428"/>
    <w:rsid w:val="009E27AC"/>
    <w:rsid w:val="009F1DF7"/>
    <w:rsid w:val="009F1EF6"/>
    <w:rsid w:val="009F44B4"/>
    <w:rsid w:val="009F4DF6"/>
    <w:rsid w:val="00A0278F"/>
    <w:rsid w:val="00A06AFA"/>
    <w:rsid w:val="00A06CBB"/>
    <w:rsid w:val="00A07AC7"/>
    <w:rsid w:val="00A11D74"/>
    <w:rsid w:val="00A129B9"/>
    <w:rsid w:val="00A13431"/>
    <w:rsid w:val="00A14654"/>
    <w:rsid w:val="00A327D7"/>
    <w:rsid w:val="00A46A16"/>
    <w:rsid w:val="00A54541"/>
    <w:rsid w:val="00A61EF9"/>
    <w:rsid w:val="00A64ACD"/>
    <w:rsid w:val="00A67E30"/>
    <w:rsid w:val="00A77444"/>
    <w:rsid w:val="00A93EA0"/>
    <w:rsid w:val="00AA30EF"/>
    <w:rsid w:val="00AC3699"/>
    <w:rsid w:val="00AC3735"/>
    <w:rsid w:val="00AD78A9"/>
    <w:rsid w:val="00AF114A"/>
    <w:rsid w:val="00AF38B8"/>
    <w:rsid w:val="00B01969"/>
    <w:rsid w:val="00B12C4F"/>
    <w:rsid w:val="00B21BCA"/>
    <w:rsid w:val="00B23B22"/>
    <w:rsid w:val="00B2562C"/>
    <w:rsid w:val="00B43DD9"/>
    <w:rsid w:val="00B4592E"/>
    <w:rsid w:val="00B47CED"/>
    <w:rsid w:val="00B53EFA"/>
    <w:rsid w:val="00B629A2"/>
    <w:rsid w:val="00B62D3C"/>
    <w:rsid w:val="00B72589"/>
    <w:rsid w:val="00B92383"/>
    <w:rsid w:val="00B9302E"/>
    <w:rsid w:val="00B951E2"/>
    <w:rsid w:val="00B96D75"/>
    <w:rsid w:val="00BA2DA4"/>
    <w:rsid w:val="00BA65D9"/>
    <w:rsid w:val="00BA79A7"/>
    <w:rsid w:val="00BB1A57"/>
    <w:rsid w:val="00BB2209"/>
    <w:rsid w:val="00BC2259"/>
    <w:rsid w:val="00BC34AD"/>
    <w:rsid w:val="00BC57F6"/>
    <w:rsid w:val="00BD1BB9"/>
    <w:rsid w:val="00BE1D94"/>
    <w:rsid w:val="00BE2CA7"/>
    <w:rsid w:val="00BE7E4D"/>
    <w:rsid w:val="00C01C55"/>
    <w:rsid w:val="00C24310"/>
    <w:rsid w:val="00C278D8"/>
    <w:rsid w:val="00C4150F"/>
    <w:rsid w:val="00C555AB"/>
    <w:rsid w:val="00C5705D"/>
    <w:rsid w:val="00C673D5"/>
    <w:rsid w:val="00C70193"/>
    <w:rsid w:val="00C800E2"/>
    <w:rsid w:val="00CA20F6"/>
    <w:rsid w:val="00CA4593"/>
    <w:rsid w:val="00CA6E8D"/>
    <w:rsid w:val="00CC0B7A"/>
    <w:rsid w:val="00CC4F73"/>
    <w:rsid w:val="00CF3830"/>
    <w:rsid w:val="00CF71BE"/>
    <w:rsid w:val="00D02F7A"/>
    <w:rsid w:val="00D0669C"/>
    <w:rsid w:val="00D40F0F"/>
    <w:rsid w:val="00D630D8"/>
    <w:rsid w:val="00D77D4E"/>
    <w:rsid w:val="00D85A9D"/>
    <w:rsid w:val="00D8771E"/>
    <w:rsid w:val="00D95F11"/>
    <w:rsid w:val="00DB398F"/>
    <w:rsid w:val="00DC5B45"/>
    <w:rsid w:val="00DC5CDD"/>
    <w:rsid w:val="00DD2B42"/>
    <w:rsid w:val="00DD48EB"/>
    <w:rsid w:val="00DD73EE"/>
    <w:rsid w:val="00DE541A"/>
    <w:rsid w:val="00E05406"/>
    <w:rsid w:val="00E10823"/>
    <w:rsid w:val="00E216A1"/>
    <w:rsid w:val="00E23C6C"/>
    <w:rsid w:val="00E66F80"/>
    <w:rsid w:val="00E70B37"/>
    <w:rsid w:val="00EA37AD"/>
    <w:rsid w:val="00ED6979"/>
    <w:rsid w:val="00ED6E9F"/>
    <w:rsid w:val="00EE5794"/>
    <w:rsid w:val="00EF7B8E"/>
    <w:rsid w:val="00F035D2"/>
    <w:rsid w:val="00F05B1B"/>
    <w:rsid w:val="00F1032B"/>
    <w:rsid w:val="00F1702E"/>
    <w:rsid w:val="00F2190F"/>
    <w:rsid w:val="00F232E9"/>
    <w:rsid w:val="00F2648D"/>
    <w:rsid w:val="00F302DA"/>
    <w:rsid w:val="00F3756C"/>
    <w:rsid w:val="00F44603"/>
    <w:rsid w:val="00F50F45"/>
    <w:rsid w:val="00F515BE"/>
    <w:rsid w:val="00F52841"/>
    <w:rsid w:val="00F56294"/>
    <w:rsid w:val="00F567CF"/>
    <w:rsid w:val="00F709D6"/>
    <w:rsid w:val="00F75190"/>
    <w:rsid w:val="00F7602A"/>
    <w:rsid w:val="00F807FB"/>
    <w:rsid w:val="00F81E6C"/>
    <w:rsid w:val="00F848E4"/>
    <w:rsid w:val="00F86ABD"/>
    <w:rsid w:val="00F9665B"/>
    <w:rsid w:val="00F96A8C"/>
    <w:rsid w:val="00FA3C89"/>
    <w:rsid w:val="00FC68D6"/>
    <w:rsid w:val="00FE44CB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BBFDAA2"/>
  <w15:chartTrackingRefBased/>
  <w15:docId w15:val="{83C259D9-AC7F-4EA2-BEAE-082F6ED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AFA"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6E6A48"/>
    <w:pPr>
      <w:keepNext/>
      <w:outlineLvl w:val="6"/>
    </w:pPr>
    <w:rPr>
      <w:b/>
      <w:bCs/>
      <w:lang w:val="en-US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44A6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r">
    <w:name w:val="Marker"/>
    <w:rsid w:val="0065205C"/>
    <w:rPr>
      <w:color w:val="0000FF"/>
    </w:rPr>
  </w:style>
  <w:style w:type="table" w:styleId="Tabellenraster">
    <w:name w:val="Table Grid"/>
    <w:basedOn w:val="NormaleTabelle"/>
    <w:rsid w:val="008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Stufe1">
    <w:name w:val="Nummerierung (Stufe 1)"/>
    <w:basedOn w:val="Standard"/>
    <w:link w:val="NummerierungStufe1Zchn"/>
    <w:rsid w:val="008830A4"/>
    <w:pPr>
      <w:numPr>
        <w:ilvl w:val="3"/>
        <w:numId w:val="1"/>
      </w:numPr>
      <w:spacing w:before="120" w:after="120"/>
      <w:jc w:val="both"/>
    </w:pPr>
    <w:rPr>
      <w:rFonts w:ascii="Arial" w:hAnsi="Arial"/>
      <w:sz w:val="22"/>
      <w:szCs w:val="26"/>
    </w:rPr>
  </w:style>
  <w:style w:type="paragraph" w:customStyle="1" w:styleId="NummerierungStufe2">
    <w:name w:val="Nummerierung (Stufe 2)"/>
    <w:basedOn w:val="Standard"/>
    <w:rsid w:val="008830A4"/>
    <w:pPr>
      <w:numPr>
        <w:ilvl w:val="4"/>
        <w:numId w:val="1"/>
      </w:numPr>
      <w:spacing w:before="120" w:after="120"/>
      <w:jc w:val="both"/>
    </w:pPr>
    <w:rPr>
      <w:rFonts w:ascii="Arial" w:hAnsi="Arial"/>
      <w:sz w:val="22"/>
      <w:szCs w:val="26"/>
    </w:rPr>
  </w:style>
  <w:style w:type="paragraph" w:customStyle="1" w:styleId="NummerierungStufe3">
    <w:name w:val="Nummerierung (Stufe 3)"/>
    <w:basedOn w:val="Standard"/>
    <w:rsid w:val="008830A4"/>
    <w:pPr>
      <w:numPr>
        <w:ilvl w:val="5"/>
        <w:numId w:val="1"/>
      </w:numPr>
      <w:spacing w:before="120" w:after="120"/>
      <w:jc w:val="both"/>
    </w:pPr>
    <w:rPr>
      <w:rFonts w:ascii="Arial" w:hAnsi="Arial"/>
      <w:sz w:val="22"/>
      <w:szCs w:val="26"/>
    </w:rPr>
  </w:style>
  <w:style w:type="paragraph" w:customStyle="1" w:styleId="NummerierungStufe4">
    <w:name w:val="Nummerierung (Stufe 4)"/>
    <w:basedOn w:val="Standard"/>
    <w:rsid w:val="008830A4"/>
    <w:pPr>
      <w:numPr>
        <w:ilvl w:val="6"/>
        <w:numId w:val="1"/>
      </w:numPr>
      <w:spacing w:before="120" w:after="120"/>
      <w:jc w:val="both"/>
    </w:pPr>
    <w:rPr>
      <w:rFonts w:ascii="Arial" w:hAnsi="Arial"/>
      <w:sz w:val="22"/>
      <w:szCs w:val="26"/>
    </w:rPr>
  </w:style>
  <w:style w:type="paragraph" w:customStyle="1" w:styleId="ParagraphBezeichner">
    <w:name w:val="Paragraph Bezeichner"/>
    <w:basedOn w:val="Standard"/>
    <w:next w:val="Standard"/>
    <w:rsid w:val="008830A4"/>
    <w:pPr>
      <w:keepNext/>
      <w:numPr>
        <w:ilvl w:val="1"/>
        <w:numId w:val="1"/>
      </w:numPr>
      <w:spacing w:before="480" w:after="120"/>
      <w:jc w:val="center"/>
    </w:pPr>
    <w:rPr>
      <w:rFonts w:ascii="Arial" w:hAnsi="Arial"/>
      <w:sz w:val="22"/>
      <w:szCs w:val="26"/>
    </w:rPr>
  </w:style>
  <w:style w:type="paragraph" w:customStyle="1" w:styleId="JuristischerAbsatznummeriert">
    <w:name w:val="Juristischer Absatz (nummeriert)"/>
    <w:basedOn w:val="Standard"/>
    <w:rsid w:val="008830A4"/>
    <w:pPr>
      <w:numPr>
        <w:ilvl w:val="2"/>
        <w:numId w:val="1"/>
      </w:numPr>
      <w:spacing w:before="120" w:after="120"/>
      <w:jc w:val="both"/>
    </w:pPr>
    <w:rPr>
      <w:rFonts w:ascii="Arial" w:hAnsi="Arial"/>
      <w:sz w:val="22"/>
      <w:szCs w:val="26"/>
    </w:rPr>
  </w:style>
  <w:style w:type="paragraph" w:customStyle="1" w:styleId="ArtikelBezeichner">
    <w:name w:val="Artikel Bezeichner"/>
    <w:basedOn w:val="Standard"/>
    <w:next w:val="Standard"/>
    <w:rsid w:val="008830A4"/>
    <w:pPr>
      <w:keepNext/>
      <w:numPr>
        <w:numId w:val="1"/>
      </w:numPr>
      <w:spacing w:before="480" w:after="240"/>
      <w:jc w:val="center"/>
    </w:pPr>
    <w:rPr>
      <w:rFonts w:ascii="Arial" w:hAnsi="Arial"/>
      <w:b/>
      <w:sz w:val="28"/>
      <w:szCs w:val="26"/>
    </w:rPr>
  </w:style>
  <w:style w:type="paragraph" w:styleId="Fuzeile">
    <w:name w:val="footer"/>
    <w:basedOn w:val="Standard"/>
    <w:rsid w:val="008830A4"/>
    <w:pPr>
      <w:tabs>
        <w:tab w:val="center" w:pos="4536"/>
        <w:tab w:val="right" w:pos="9072"/>
      </w:tabs>
    </w:pPr>
    <w:rPr>
      <w:rFonts w:ascii="Arial" w:hAnsi="Arial"/>
      <w:szCs w:val="26"/>
    </w:rPr>
  </w:style>
  <w:style w:type="paragraph" w:styleId="Funotentext">
    <w:name w:val="footnote text"/>
    <w:basedOn w:val="Standard"/>
    <w:semiHidden/>
    <w:rsid w:val="005A5361"/>
    <w:rPr>
      <w:sz w:val="20"/>
      <w:szCs w:val="20"/>
    </w:rPr>
  </w:style>
  <w:style w:type="character" w:styleId="Funotenzeichen">
    <w:name w:val="footnote reference"/>
    <w:semiHidden/>
    <w:rsid w:val="005A5361"/>
    <w:rPr>
      <w:vertAlign w:val="superscript"/>
    </w:rPr>
  </w:style>
  <w:style w:type="character" w:customStyle="1" w:styleId="Binnenverweis">
    <w:name w:val="Binnenverweis"/>
    <w:rsid w:val="005A5361"/>
    <w:rPr>
      <w:color w:val="000080"/>
      <w:u w:val="none"/>
      <w:shd w:val="clear" w:color="auto" w:fill="E0E0E0"/>
    </w:rPr>
  </w:style>
  <w:style w:type="character" w:customStyle="1" w:styleId="NummerierungStufe1Zchn">
    <w:name w:val="Nummerierung (Stufe 1) Zchn"/>
    <w:link w:val="NummerierungStufe1"/>
    <w:rsid w:val="005A5361"/>
    <w:rPr>
      <w:rFonts w:ascii="Arial" w:hAnsi="Arial"/>
      <w:sz w:val="22"/>
      <w:szCs w:val="26"/>
      <w:lang w:val="de-DE" w:eastAsia="de-DE" w:bidi="ar-SA"/>
    </w:rPr>
  </w:style>
  <w:style w:type="character" w:styleId="Hyperlink">
    <w:name w:val="Hyperlink"/>
    <w:rsid w:val="007D0903"/>
    <w:rPr>
      <w:color w:val="0000FF"/>
      <w:u w:val="single"/>
    </w:rPr>
  </w:style>
  <w:style w:type="paragraph" w:styleId="Kopfzeile">
    <w:name w:val="header"/>
    <w:basedOn w:val="Standard"/>
    <w:rsid w:val="006E6A4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basedOn w:val="Absatz-Standardschriftart"/>
    <w:rsid w:val="00324787"/>
  </w:style>
  <w:style w:type="paragraph" w:styleId="Sprechblasentext">
    <w:name w:val="Balloon Text"/>
    <w:basedOn w:val="Standard"/>
    <w:link w:val="SprechblasentextZchn"/>
    <w:rsid w:val="002F75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F7595"/>
    <w:rPr>
      <w:rFonts w:ascii="Segoe UI" w:hAnsi="Segoe UI" w:cs="Segoe UI"/>
      <w:sz w:val="18"/>
      <w:szCs w:val="18"/>
    </w:rPr>
  </w:style>
  <w:style w:type="character" w:customStyle="1" w:styleId="berschrift8Zchn">
    <w:name w:val="Überschrift 8 Zchn"/>
    <w:link w:val="berschrift8"/>
    <w:semiHidden/>
    <w:rsid w:val="00344A6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MLC, 2006</vt:lpstr>
    </vt:vector>
  </TitlesOfParts>
  <Company>BGF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MLC, 2006</dc:title>
  <dc:subject/>
  <dc:creator>kköppen</dc:creator>
  <cp:keywords/>
  <dc:description/>
  <cp:lastModifiedBy>McGregor, Geeske</cp:lastModifiedBy>
  <cp:revision>3</cp:revision>
  <cp:lastPrinted>2019-04-30T12:08:00Z</cp:lastPrinted>
  <dcterms:created xsi:type="dcterms:W3CDTF">2025-03-13T10:34:00Z</dcterms:created>
  <dcterms:modified xsi:type="dcterms:W3CDTF">2025-03-13T10:35:00Z</dcterms:modified>
</cp:coreProperties>
</file>